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6E" w:rsidRPr="00935D7E" w:rsidRDefault="00FD146E" w:rsidP="00FD146E">
      <w:pPr>
        <w:rPr>
          <w:sz w:val="24"/>
          <w:szCs w:val="24"/>
        </w:rPr>
      </w:pPr>
    </w:p>
    <w:p w:rsidR="00FD146E" w:rsidRPr="00935D7E" w:rsidRDefault="005C137D" w:rsidP="00FD146E">
      <w:pPr>
        <w:rPr>
          <w:sz w:val="24"/>
          <w:szCs w:val="24"/>
        </w:rPr>
      </w:pPr>
      <w:r w:rsidRPr="005C137D">
        <w:rPr>
          <w:sz w:val="24"/>
          <w:szCs w:val="24"/>
        </w:rPr>
        <w:pict>
          <v:line id="_x0000_s1029" style="position:absolute;z-index:251654144" from="4.5pt,129.75pt" to="454.5pt,129.75pt" strokeweight="4.5pt">
            <v:stroke linestyle="thinThick"/>
          </v:line>
        </w:pict>
      </w:r>
      <w:r w:rsidRPr="005C137D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08pt;margin-top:0;width:234pt;height:123.75pt;z-index:251655168" stroked="f">
            <v:textbox style="mso-next-textbox:#_x0000_s1030">
              <w:txbxContent>
                <w:p w:rsidR="00E6109E" w:rsidRDefault="00E6109E" w:rsidP="00FD146E">
                  <w:pPr>
                    <w:jc w:val="center"/>
                    <w:rPr>
                      <w:b/>
                    </w:rPr>
                  </w:pPr>
                </w:p>
                <w:p w:rsidR="00F46B9C" w:rsidRPr="00E6109E" w:rsidRDefault="00F46B9C" w:rsidP="00FD146E">
                  <w:pPr>
                    <w:jc w:val="center"/>
                    <w:rPr>
                      <w:b/>
                    </w:rPr>
                  </w:pPr>
                  <w:r w:rsidRPr="00E6109E">
                    <w:rPr>
                      <w:b/>
                    </w:rPr>
                    <w:t>ROMÂNIA</w:t>
                  </w:r>
                </w:p>
                <w:p w:rsidR="00F46B9C" w:rsidRPr="00E6109E" w:rsidRDefault="00F46B9C" w:rsidP="00FD146E">
                  <w:pPr>
                    <w:jc w:val="center"/>
                    <w:rPr>
                      <w:b/>
                    </w:rPr>
                  </w:pPr>
                  <w:r w:rsidRPr="00E6109E">
                    <w:rPr>
                      <w:b/>
                    </w:rPr>
                    <w:t>UNITATEA ADMINISTRATIV TERITORIALĂ</w:t>
                  </w:r>
                </w:p>
                <w:p w:rsidR="00F46B9C" w:rsidRPr="00E6109E" w:rsidRDefault="00F46B9C" w:rsidP="00FD146E">
                  <w:pPr>
                    <w:jc w:val="center"/>
                    <w:rPr>
                      <w:b/>
                    </w:rPr>
                  </w:pPr>
                  <w:r w:rsidRPr="00E6109E">
                    <w:rPr>
                      <w:b/>
                    </w:rPr>
                    <w:t>COMUNA I.C. BRĂTIANU</w:t>
                  </w:r>
                </w:p>
                <w:p w:rsidR="00F46B9C" w:rsidRPr="00E6109E" w:rsidRDefault="00F46B9C" w:rsidP="00FD146E">
                  <w:pPr>
                    <w:jc w:val="center"/>
                    <w:rPr>
                      <w:b/>
                    </w:rPr>
                  </w:pPr>
                  <w:r w:rsidRPr="00E6109E">
                    <w:rPr>
                      <w:b/>
                    </w:rPr>
                    <w:t xml:space="preserve">STR. PRINCIPALĂ, NR. </w:t>
                  </w:r>
                  <w:r w:rsidR="00F83103">
                    <w:rPr>
                      <w:b/>
                    </w:rPr>
                    <w:t>34</w:t>
                  </w:r>
                </w:p>
                <w:p w:rsidR="00F46B9C" w:rsidRPr="00E6109E" w:rsidRDefault="00F46B9C" w:rsidP="00FD146E">
                  <w:pPr>
                    <w:jc w:val="center"/>
                    <w:rPr>
                      <w:b/>
                    </w:rPr>
                  </w:pPr>
                  <w:r w:rsidRPr="00E6109E">
                    <w:rPr>
                      <w:b/>
                    </w:rPr>
                    <w:t>JUDEŢUL TULCEA, COD POŞTAL 827100</w:t>
                  </w:r>
                </w:p>
                <w:p w:rsidR="00F46B9C" w:rsidRPr="00E6109E" w:rsidRDefault="00F46B9C" w:rsidP="00FD146E">
                  <w:pPr>
                    <w:jc w:val="center"/>
                    <w:rPr>
                      <w:b/>
                    </w:rPr>
                  </w:pPr>
                  <w:r w:rsidRPr="00E6109E">
                    <w:rPr>
                      <w:b/>
                    </w:rPr>
                    <w:t>TEL: 0240</w:t>
                  </w:r>
                  <w:r w:rsidR="000D68F4" w:rsidRPr="00E6109E">
                    <w:rPr>
                      <w:b/>
                    </w:rPr>
                    <w:t>.</w:t>
                  </w:r>
                  <w:r w:rsidRPr="00E6109E">
                    <w:rPr>
                      <w:b/>
                    </w:rPr>
                    <w:t>573.134</w:t>
                  </w:r>
                </w:p>
                <w:p w:rsidR="00F46B9C" w:rsidRPr="00E6109E" w:rsidRDefault="005C137D" w:rsidP="00FD146E">
                  <w:pPr>
                    <w:jc w:val="center"/>
                    <w:rPr>
                      <w:b/>
                    </w:rPr>
                  </w:pPr>
                  <w:hyperlink r:id="rId5" w:history="1">
                    <w:r w:rsidR="00F46B9C" w:rsidRPr="00E6109E">
                      <w:rPr>
                        <w:rStyle w:val="Hyperlink"/>
                        <w:b/>
                      </w:rPr>
                      <w:t>www.icbratianu.ro</w:t>
                    </w:r>
                  </w:hyperlink>
                </w:p>
                <w:p w:rsidR="00F46B9C" w:rsidRPr="00E6109E" w:rsidRDefault="00F46B9C" w:rsidP="00FD146E">
                  <w:pPr>
                    <w:jc w:val="center"/>
                    <w:rPr>
                      <w:b/>
                    </w:rPr>
                  </w:pPr>
                  <w:r w:rsidRPr="00E6109E">
                    <w:rPr>
                      <w:b/>
                    </w:rPr>
                    <w:t>primaria_icbratianu@yahoo.com</w:t>
                  </w:r>
                </w:p>
                <w:p w:rsidR="00F46B9C" w:rsidRDefault="00F46B9C" w:rsidP="00FD146E">
                  <w:pPr>
                    <w:jc w:val="center"/>
                    <w:rPr>
                      <w:b/>
                    </w:rPr>
                  </w:pPr>
                </w:p>
                <w:p w:rsidR="00F46B9C" w:rsidRDefault="00F46B9C" w:rsidP="00FD146E">
                  <w:pPr>
                    <w:jc w:val="center"/>
                    <w:rPr>
                      <w:b/>
                    </w:rPr>
                  </w:pPr>
                </w:p>
                <w:p w:rsidR="00F46B9C" w:rsidRDefault="00F46B9C" w:rsidP="00FD146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5C137D">
        <w:rPr>
          <w:sz w:val="24"/>
          <w:szCs w:val="24"/>
        </w:rPr>
        <w:pict>
          <v:shape id="_x0000_s1031" type="#_x0000_t202" style="position:absolute;margin-left:0;margin-top:34.05pt;width:107.45pt;height:77.7pt;z-index:251656192;mso-wrap-style:none" stroked="f">
            <v:textbox style="mso-next-textbox:#_x0000_s1031;mso-fit-shape-to-text:t">
              <w:txbxContent>
                <w:p w:rsidR="00F46B9C" w:rsidRDefault="00F46B9C" w:rsidP="00FD146E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6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5C137D">
        <w:rPr>
          <w:sz w:val="24"/>
          <w:szCs w:val="24"/>
        </w:rPr>
      </w:r>
      <w:r>
        <w:rPr>
          <w:sz w:val="24"/>
          <w:szCs w:val="24"/>
        </w:rPr>
        <w:pict>
          <v:group id="_x0000_s1026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465;width:6545;height:1833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F46B9C" w:rsidRDefault="00F46B9C" w:rsidP="00FD146E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7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D146E" w:rsidRPr="00935D7E" w:rsidRDefault="00FD146E" w:rsidP="00FD146E">
      <w:pPr>
        <w:rPr>
          <w:b/>
          <w:sz w:val="24"/>
          <w:szCs w:val="24"/>
        </w:rPr>
      </w:pPr>
    </w:p>
    <w:p w:rsidR="00FD146E" w:rsidRPr="00935D7E" w:rsidRDefault="00407DD7" w:rsidP="00FD146E">
      <w:pPr>
        <w:tabs>
          <w:tab w:val="left" w:pos="540"/>
        </w:tabs>
        <w:spacing w:line="259" w:lineRule="auto"/>
        <w:ind w:left="57"/>
        <w:rPr>
          <w:b/>
          <w:sz w:val="24"/>
          <w:szCs w:val="24"/>
        </w:rPr>
      </w:pPr>
      <w:r>
        <w:rPr>
          <w:b/>
          <w:sz w:val="24"/>
          <w:szCs w:val="24"/>
        </w:rPr>
        <w:t>Consiliul Local</w:t>
      </w:r>
    </w:p>
    <w:p w:rsidR="00FD146E" w:rsidRPr="00935D7E" w:rsidRDefault="00FD146E" w:rsidP="00FD146E">
      <w:pPr>
        <w:tabs>
          <w:tab w:val="left" w:pos="540"/>
        </w:tabs>
        <w:spacing w:line="259" w:lineRule="auto"/>
        <w:rPr>
          <w:b/>
          <w:sz w:val="24"/>
          <w:szCs w:val="24"/>
        </w:rPr>
      </w:pPr>
    </w:p>
    <w:p w:rsidR="00B401B9" w:rsidRPr="00935D7E" w:rsidRDefault="00B401B9" w:rsidP="00FD146E">
      <w:pPr>
        <w:tabs>
          <w:tab w:val="left" w:pos="540"/>
        </w:tabs>
        <w:spacing w:line="259" w:lineRule="auto"/>
        <w:rPr>
          <w:b/>
          <w:sz w:val="24"/>
          <w:szCs w:val="24"/>
        </w:rPr>
      </w:pPr>
    </w:p>
    <w:p w:rsidR="0035241D" w:rsidRPr="000A555F" w:rsidRDefault="005C45D8" w:rsidP="00407DD7">
      <w:pPr>
        <w:ind w:left="2160" w:firstLine="720"/>
        <w:rPr>
          <w:b/>
          <w:iCs/>
          <w:sz w:val="36"/>
          <w:szCs w:val="36"/>
        </w:rPr>
      </w:pPr>
      <w:r w:rsidRPr="000A555F">
        <w:rPr>
          <w:b/>
          <w:iCs/>
          <w:sz w:val="36"/>
          <w:szCs w:val="36"/>
        </w:rPr>
        <w:t xml:space="preserve"> HOTĂRÂRE</w:t>
      </w:r>
      <w:r w:rsidR="00407DD7">
        <w:rPr>
          <w:b/>
          <w:iCs/>
          <w:sz w:val="36"/>
          <w:szCs w:val="36"/>
        </w:rPr>
        <w:t>A</w:t>
      </w:r>
      <w:r w:rsidRPr="000A555F">
        <w:rPr>
          <w:b/>
          <w:iCs/>
          <w:sz w:val="36"/>
          <w:szCs w:val="36"/>
        </w:rPr>
        <w:t xml:space="preserve"> nr</w:t>
      </w:r>
      <w:r w:rsidR="0035241D" w:rsidRPr="000A555F">
        <w:rPr>
          <w:b/>
          <w:iCs/>
          <w:sz w:val="36"/>
          <w:szCs w:val="36"/>
        </w:rPr>
        <w:t>.</w:t>
      </w:r>
      <w:r w:rsidR="00D2065F">
        <w:rPr>
          <w:b/>
          <w:iCs/>
          <w:sz w:val="36"/>
          <w:szCs w:val="36"/>
        </w:rPr>
        <w:t>26</w:t>
      </w:r>
    </w:p>
    <w:p w:rsidR="0035241D" w:rsidRPr="000A555F" w:rsidRDefault="00407DD7" w:rsidP="0035241D">
      <w:pPr>
        <w:jc w:val="center"/>
        <w:rPr>
          <w:b/>
          <w:iCs/>
        </w:rPr>
      </w:pPr>
      <w:r>
        <w:rPr>
          <w:b/>
          <w:iCs/>
          <w:sz w:val="24"/>
          <w:szCs w:val="24"/>
        </w:rPr>
        <w:t>d</w:t>
      </w:r>
      <w:r w:rsidR="0035241D" w:rsidRPr="000A555F">
        <w:rPr>
          <w:b/>
          <w:iCs/>
          <w:sz w:val="24"/>
          <w:szCs w:val="24"/>
        </w:rPr>
        <w:t>in</w:t>
      </w:r>
      <w:r w:rsidR="005C45D8" w:rsidRPr="000A555F">
        <w:rPr>
          <w:b/>
          <w:iCs/>
          <w:sz w:val="24"/>
          <w:szCs w:val="24"/>
        </w:rPr>
        <w:t xml:space="preserve"> </w:t>
      </w:r>
      <w:r>
        <w:rPr>
          <w:b/>
          <w:iCs/>
          <w:sz w:val="24"/>
          <w:szCs w:val="24"/>
        </w:rPr>
        <w:t>22</w:t>
      </w:r>
      <w:r w:rsidR="005C45D8" w:rsidRPr="000A555F">
        <w:rPr>
          <w:b/>
          <w:iCs/>
          <w:sz w:val="24"/>
          <w:szCs w:val="24"/>
        </w:rPr>
        <w:t>.0</w:t>
      </w:r>
      <w:r w:rsidR="00F20910">
        <w:rPr>
          <w:b/>
          <w:iCs/>
          <w:sz w:val="24"/>
          <w:szCs w:val="24"/>
        </w:rPr>
        <w:t>5</w:t>
      </w:r>
      <w:r w:rsidR="005C45D8" w:rsidRPr="000A555F">
        <w:rPr>
          <w:b/>
          <w:iCs/>
          <w:sz w:val="24"/>
          <w:szCs w:val="24"/>
        </w:rPr>
        <w:t>.2026</w:t>
      </w:r>
    </w:p>
    <w:p w:rsidR="00F46B9C" w:rsidRPr="00935D7E" w:rsidRDefault="00F46B9C" w:rsidP="00F46B9C">
      <w:pPr>
        <w:pStyle w:val="Default"/>
        <w:rPr>
          <w:rFonts w:ascii="Times New Roman" w:hAnsi="Times New Roman" w:cs="Times New Roman"/>
          <w:lang w:val="ro-RO"/>
        </w:rPr>
      </w:pPr>
    </w:p>
    <w:p w:rsidR="003F73F0" w:rsidRDefault="00F46B9C" w:rsidP="00F20910">
      <w:pPr>
        <w:pStyle w:val="Default"/>
        <w:jc w:val="center"/>
        <w:rPr>
          <w:rFonts w:ascii="Times New Roman" w:hAnsi="Times New Roman" w:cs="Times New Roman"/>
          <w:b/>
          <w:bCs/>
          <w:lang w:val="ro-RO"/>
        </w:rPr>
      </w:pPr>
      <w:r w:rsidRPr="00E6109E">
        <w:rPr>
          <w:rFonts w:ascii="Times New Roman" w:hAnsi="Times New Roman" w:cs="Times New Roman"/>
          <w:b/>
          <w:bCs/>
          <w:lang w:val="ro-RO"/>
        </w:rPr>
        <w:t xml:space="preserve">privind </w:t>
      </w:r>
      <w:r w:rsidR="00F20910">
        <w:rPr>
          <w:rFonts w:ascii="Times New Roman" w:hAnsi="Times New Roman" w:cs="Times New Roman"/>
          <w:b/>
          <w:bCs/>
          <w:lang w:val="ro-RO"/>
        </w:rPr>
        <w:t>aprobarea atribuirii în folosință</w:t>
      </w:r>
      <w:r w:rsidR="00D2065F">
        <w:rPr>
          <w:rFonts w:ascii="Times New Roman" w:hAnsi="Times New Roman" w:cs="Times New Roman"/>
          <w:b/>
          <w:bCs/>
          <w:lang w:val="ro-RO"/>
        </w:rPr>
        <w:t xml:space="preserve"> gratuită a suprafeței de 500 </w:t>
      </w:r>
      <w:r w:rsidR="00F20910">
        <w:rPr>
          <w:rFonts w:ascii="Times New Roman" w:hAnsi="Times New Roman" w:cs="Times New Roman"/>
          <w:b/>
          <w:bCs/>
          <w:lang w:val="ro-RO"/>
        </w:rPr>
        <w:t>mp, în vederea construirii unei case de locuit, în baza L</w:t>
      </w:r>
      <w:r w:rsidR="00D2065F">
        <w:rPr>
          <w:rFonts w:ascii="Times New Roman" w:hAnsi="Times New Roman" w:cs="Times New Roman"/>
          <w:b/>
          <w:bCs/>
          <w:lang w:val="ro-RO"/>
        </w:rPr>
        <w:t>egii nr. 15/2003, dlui. Drăgoi Tudorel</w:t>
      </w:r>
    </w:p>
    <w:p w:rsidR="00F20910" w:rsidRDefault="00F20910" w:rsidP="00F20910">
      <w:pPr>
        <w:pStyle w:val="Default"/>
        <w:jc w:val="center"/>
        <w:rPr>
          <w:rFonts w:ascii="Times New Roman" w:hAnsi="Times New Roman" w:cs="Times New Roman"/>
          <w:b/>
          <w:bCs/>
          <w:lang w:val="ro-RO"/>
        </w:rPr>
      </w:pPr>
    </w:p>
    <w:p w:rsidR="00F20910" w:rsidRPr="00935D7E" w:rsidRDefault="00F20910" w:rsidP="00F20910">
      <w:pPr>
        <w:pStyle w:val="Default"/>
        <w:jc w:val="center"/>
        <w:rPr>
          <w:rFonts w:ascii="Times New Roman" w:hAnsi="Times New Roman" w:cs="Times New Roman"/>
          <w:lang w:val="ro-RO"/>
        </w:rPr>
      </w:pPr>
    </w:p>
    <w:p w:rsidR="003F73F0" w:rsidRDefault="00407DD7" w:rsidP="00F46B9C">
      <w:pPr>
        <w:pStyle w:val="Default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Consiliul Local al Comunei I.C Brătianu,întrunit în ședintă ordinară în data de 22.05.2026</w:t>
      </w:r>
    </w:p>
    <w:p w:rsidR="00F20910" w:rsidRPr="00935D7E" w:rsidRDefault="00F20910" w:rsidP="00F46B9C">
      <w:pPr>
        <w:pStyle w:val="Default"/>
        <w:rPr>
          <w:rFonts w:ascii="Times New Roman" w:hAnsi="Times New Roman" w:cs="Times New Roman"/>
          <w:lang w:val="ro-RO"/>
        </w:rPr>
      </w:pPr>
    </w:p>
    <w:p w:rsidR="003F73F0" w:rsidRPr="00F83103" w:rsidRDefault="00F46B9C" w:rsidP="00F46B9C">
      <w:pPr>
        <w:pStyle w:val="Default"/>
        <w:rPr>
          <w:rFonts w:ascii="Times New Roman" w:hAnsi="Times New Roman" w:cs="Times New Roman"/>
          <w:b/>
          <w:lang w:val="ro-RO"/>
        </w:rPr>
      </w:pPr>
      <w:r w:rsidRPr="00935D7E">
        <w:rPr>
          <w:rFonts w:ascii="Times New Roman" w:hAnsi="Times New Roman" w:cs="Times New Roman"/>
          <w:b/>
          <w:lang w:val="ro-RO"/>
        </w:rPr>
        <w:t>Având în vedere</w:t>
      </w:r>
      <w:r w:rsidR="00F20910">
        <w:rPr>
          <w:rFonts w:ascii="Times New Roman" w:hAnsi="Times New Roman" w:cs="Times New Roman"/>
          <w:b/>
          <w:lang w:val="ro-RO"/>
        </w:rPr>
        <w:t>:</w:t>
      </w:r>
    </w:p>
    <w:p w:rsidR="00925B34" w:rsidRDefault="005C45D8" w:rsidP="00935D7E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lang w:val="ro-RO"/>
        </w:rPr>
      </w:pPr>
      <w:r w:rsidRPr="00935D7E">
        <w:rPr>
          <w:rFonts w:ascii="Times New Roman" w:hAnsi="Times New Roman" w:cs="Times New Roman"/>
          <w:lang w:val="ro-RO"/>
        </w:rPr>
        <w:t>Cererea nr.</w:t>
      </w:r>
      <w:r w:rsidR="00D2065F">
        <w:rPr>
          <w:rFonts w:ascii="Times New Roman" w:hAnsi="Times New Roman" w:cs="Times New Roman"/>
          <w:lang w:val="ro-RO"/>
        </w:rPr>
        <w:t>2487/29.04</w:t>
      </w:r>
      <w:r w:rsidR="00925B34" w:rsidRPr="00935D7E">
        <w:rPr>
          <w:rFonts w:ascii="Times New Roman" w:hAnsi="Times New Roman" w:cs="Times New Roman"/>
          <w:lang w:val="ro-RO"/>
        </w:rPr>
        <w:t>.2026</w:t>
      </w:r>
      <w:r w:rsidR="00D2065F">
        <w:rPr>
          <w:rFonts w:ascii="Times New Roman" w:hAnsi="Times New Roman" w:cs="Times New Roman"/>
          <w:lang w:val="ro-RO"/>
        </w:rPr>
        <w:t xml:space="preserve"> venită din partea dlui. Drăgoi Tudorel</w:t>
      </w:r>
      <w:r w:rsidR="00F20910">
        <w:rPr>
          <w:rFonts w:ascii="Times New Roman" w:hAnsi="Times New Roman" w:cs="Times New Roman"/>
          <w:lang w:val="ro-RO"/>
        </w:rPr>
        <w:t>;</w:t>
      </w:r>
    </w:p>
    <w:p w:rsidR="00F20910" w:rsidRDefault="00D2065F" w:rsidP="00935D7E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Procesul – verbal</w:t>
      </w:r>
      <w:r w:rsidR="00F20910">
        <w:rPr>
          <w:rFonts w:ascii="Times New Roman" w:hAnsi="Times New Roman" w:cs="Times New Roman"/>
          <w:lang w:val="ro-RO"/>
        </w:rPr>
        <w:t xml:space="preserve"> ale Comisiei pentru analiza</w:t>
      </w:r>
      <w:r w:rsidR="007C7233">
        <w:rPr>
          <w:rFonts w:ascii="Times New Roman" w:hAnsi="Times New Roman" w:cs="Times New Roman"/>
          <w:lang w:val="ro-RO"/>
        </w:rPr>
        <w:t xml:space="preserve"> cererilor înregistrate cu nr .2971/14.05.2026</w:t>
      </w:r>
    </w:p>
    <w:p w:rsidR="00F20910" w:rsidRDefault="007C7233" w:rsidP="00935D7E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Referat de aprobare</w:t>
      </w:r>
      <w:r w:rsidR="00F20910">
        <w:rPr>
          <w:rFonts w:ascii="Times New Roman" w:hAnsi="Times New Roman" w:cs="Times New Roman"/>
          <w:lang w:val="ro-RO"/>
        </w:rPr>
        <w:t xml:space="preserve"> nr.</w:t>
      </w:r>
      <w:r>
        <w:rPr>
          <w:rFonts w:ascii="Times New Roman" w:hAnsi="Times New Roman" w:cs="Times New Roman"/>
          <w:lang w:val="ro-RO"/>
        </w:rPr>
        <w:t>2974/14.05.2026 întocmit</w:t>
      </w:r>
      <w:r w:rsidR="00F20910">
        <w:rPr>
          <w:rFonts w:ascii="Times New Roman" w:hAnsi="Times New Roman" w:cs="Times New Roman"/>
          <w:lang w:val="ro-RO"/>
        </w:rPr>
        <w:t xml:space="preserve"> de inițiatorul proiectului de hotărâre, dl</w:t>
      </w:r>
      <w:r w:rsidR="00E97860">
        <w:rPr>
          <w:rFonts w:ascii="Times New Roman" w:hAnsi="Times New Roman" w:cs="Times New Roman"/>
          <w:lang w:val="ro-RO"/>
        </w:rPr>
        <w:t>.</w:t>
      </w:r>
      <w:r w:rsidR="00F20910">
        <w:rPr>
          <w:rFonts w:ascii="Times New Roman" w:hAnsi="Times New Roman" w:cs="Times New Roman"/>
          <w:lang w:val="ro-RO"/>
        </w:rPr>
        <w:t xml:space="preserve"> primar Pușcașu Dănuț;</w:t>
      </w:r>
    </w:p>
    <w:p w:rsidR="00F20910" w:rsidRDefault="00F20910" w:rsidP="00935D7E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Raprtul de specialitate nr.</w:t>
      </w:r>
      <w:r w:rsidR="007C7233">
        <w:rPr>
          <w:rFonts w:ascii="Times New Roman" w:hAnsi="Times New Roman" w:cs="Times New Roman"/>
          <w:lang w:val="ro-RO"/>
        </w:rPr>
        <w:t>2973/14.05.2026</w:t>
      </w:r>
      <w:r>
        <w:rPr>
          <w:rFonts w:ascii="Times New Roman" w:hAnsi="Times New Roman" w:cs="Times New Roman"/>
          <w:lang w:val="ro-RO"/>
        </w:rPr>
        <w:t xml:space="preserve"> /  întocm</w:t>
      </w:r>
      <w:r w:rsidR="007C7233">
        <w:rPr>
          <w:rFonts w:ascii="Times New Roman" w:hAnsi="Times New Roman" w:cs="Times New Roman"/>
          <w:lang w:val="ro-RO"/>
        </w:rPr>
        <w:t>it de agentul agricol</w:t>
      </w:r>
      <w:r>
        <w:rPr>
          <w:rFonts w:ascii="Times New Roman" w:hAnsi="Times New Roman" w:cs="Times New Roman"/>
          <w:lang w:val="ro-RO"/>
        </w:rPr>
        <w:t>;</w:t>
      </w:r>
    </w:p>
    <w:p w:rsidR="00F20910" w:rsidRPr="00935D7E" w:rsidRDefault="00F20910" w:rsidP="00935D7E">
      <w:pPr>
        <w:pStyle w:val="Default"/>
        <w:numPr>
          <w:ilvl w:val="0"/>
          <w:numId w:val="11"/>
        </w:num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Rapoartele de avizare al comisiilor de specialitate din cadrul Consiliului Local al U.A.T. comuna I.C. Brătianu;</w:t>
      </w:r>
    </w:p>
    <w:p w:rsidR="00935D7E" w:rsidRPr="00935D7E" w:rsidRDefault="00935D7E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</w:p>
    <w:p w:rsidR="00935D7E" w:rsidRPr="00F83103" w:rsidRDefault="00E97860" w:rsidP="00935D7E">
      <w:pPr>
        <w:pStyle w:val="Default"/>
        <w:jc w:val="both"/>
        <w:rPr>
          <w:rFonts w:ascii="Times New Roman" w:hAnsi="Times New Roman" w:cs="Times New Roman"/>
          <w:b/>
          <w:bCs/>
          <w:lang w:val="ro-RO"/>
        </w:rPr>
      </w:pPr>
      <w:r w:rsidRPr="00E97860">
        <w:rPr>
          <w:rFonts w:ascii="Times New Roman" w:hAnsi="Times New Roman" w:cs="Times New Roman"/>
          <w:b/>
          <w:bCs/>
          <w:lang w:val="ro-RO"/>
        </w:rPr>
        <w:t xml:space="preserve">În conformitate cu </w:t>
      </w:r>
      <w:r w:rsidR="00F46B9C" w:rsidRPr="00E97860">
        <w:rPr>
          <w:rFonts w:ascii="Times New Roman" w:hAnsi="Times New Roman" w:cs="Times New Roman"/>
          <w:b/>
          <w:bCs/>
          <w:lang w:val="ro-RO"/>
        </w:rPr>
        <w:t xml:space="preserve">prevederile: </w:t>
      </w:r>
    </w:p>
    <w:p w:rsidR="00F46B9C" w:rsidRDefault="00E97860" w:rsidP="00E97860">
      <w:pPr>
        <w:pStyle w:val="Default"/>
        <w:numPr>
          <w:ilvl w:val="0"/>
          <w:numId w:val="12"/>
        </w:numPr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Art. 121, alin. (1) și (2) din Constituția României;</w:t>
      </w:r>
    </w:p>
    <w:p w:rsidR="00E97860" w:rsidRDefault="00E97860" w:rsidP="00E97860">
      <w:pPr>
        <w:pStyle w:val="Default"/>
        <w:numPr>
          <w:ilvl w:val="0"/>
          <w:numId w:val="12"/>
        </w:numPr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Art. 3, art. 4 și art. 8 din Carta Europeană a Autonomiei Locale adoptată la Strasburg la 15 octombrie 1985 și ratificată de România prin Legea nr . 199/1997;</w:t>
      </w:r>
    </w:p>
    <w:p w:rsidR="00E97860" w:rsidRDefault="00E97860" w:rsidP="00E97860">
      <w:pPr>
        <w:pStyle w:val="Default"/>
        <w:numPr>
          <w:ilvl w:val="0"/>
          <w:numId w:val="12"/>
        </w:numPr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Art, 1, art. 2, art. 3, art. 4, art. 5 și art. 6 din Legea nr. 15/2003 </w:t>
      </w:r>
      <w:bookmarkStart w:id="0" w:name="_Hlk229479961"/>
      <w:r>
        <w:rPr>
          <w:rFonts w:ascii="Times New Roman" w:hAnsi="Times New Roman" w:cs="Times New Roman"/>
          <w:lang w:val="ro-RO"/>
        </w:rPr>
        <w:t>privind sprijinul acordat tinerilor pentru construirea unei locuințe proprietate personală, republicată cu modificările și completările ulterioare;</w:t>
      </w:r>
    </w:p>
    <w:bookmarkEnd w:id="0"/>
    <w:p w:rsidR="00FF6123" w:rsidRDefault="00E97860" w:rsidP="00FF6123">
      <w:pPr>
        <w:pStyle w:val="Default"/>
        <w:numPr>
          <w:ilvl w:val="0"/>
          <w:numId w:val="12"/>
        </w:numPr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Art. 5 din H.G. nr. 896/2003 pentru aprobarea Normelor metodologice de aplicare a Legii nr. 15/2003</w:t>
      </w:r>
      <w:r w:rsidR="00FF6123">
        <w:rPr>
          <w:rFonts w:ascii="Times New Roman" w:hAnsi="Times New Roman" w:cs="Times New Roman"/>
          <w:lang w:val="ro-RO"/>
        </w:rPr>
        <w:t>privind sprijinul acordat tinerilor pentru construirea unei locuințe proprietate personală, republicată cu modificările și completările ulterioare;</w:t>
      </w:r>
    </w:p>
    <w:p w:rsidR="00E97860" w:rsidRPr="00935D7E" w:rsidRDefault="00FF6123" w:rsidP="00E97860">
      <w:pPr>
        <w:pStyle w:val="Default"/>
        <w:numPr>
          <w:ilvl w:val="0"/>
          <w:numId w:val="12"/>
        </w:numPr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Art. 129, alin. (2), lit. c) coroborat cu alin. (6), lit. a) din O.U.G. nr. 57/2019 privind Codul administrativ, cu modificările și completările ulterioare;</w:t>
      </w:r>
    </w:p>
    <w:p w:rsidR="00935D7E" w:rsidRPr="00935D7E" w:rsidRDefault="00935D7E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</w:p>
    <w:p w:rsidR="00F46B9C" w:rsidRPr="00935D7E" w:rsidRDefault="00935D7E" w:rsidP="00F83103">
      <w:pPr>
        <w:pStyle w:val="Default"/>
        <w:jc w:val="both"/>
        <w:rPr>
          <w:rFonts w:ascii="Times New Roman" w:hAnsi="Times New Roman" w:cs="Times New Roman"/>
          <w:lang w:val="ro-RO"/>
        </w:rPr>
      </w:pPr>
      <w:r w:rsidRPr="00F83103">
        <w:rPr>
          <w:rFonts w:ascii="Times New Roman" w:hAnsi="Times New Roman" w:cs="Times New Roman"/>
          <w:b/>
          <w:bCs/>
          <w:lang w:val="ro-RO"/>
        </w:rPr>
        <w:t>Î</w:t>
      </w:r>
      <w:r w:rsidR="00F46B9C" w:rsidRPr="00F83103">
        <w:rPr>
          <w:rFonts w:ascii="Times New Roman" w:hAnsi="Times New Roman" w:cs="Times New Roman"/>
          <w:b/>
          <w:bCs/>
          <w:lang w:val="ro-RO"/>
        </w:rPr>
        <w:t>n temeiul</w:t>
      </w:r>
      <w:r w:rsidR="00F46B9C" w:rsidRPr="00935D7E">
        <w:rPr>
          <w:rFonts w:ascii="Times New Roman" w:hAnsi="Times New Roman" w:cs="Times New Roman"/>
          <w:lang w:val="ro-RO"/>
        </w:rPr>
        <w:t xml:space="preserve"> art. 196, alin.1, lit</w:t>
      </w:r>
      <w:r w:rsidRPr="00935D7E">
        <w:rPr>
          <w:rFonts w:ascii="Times New Roman" w:hAnsi="Times New Roman" w:cs="Times New Roman"/>
          <w:lang w:val="ro-RO"/>
        </w:rPr>
        <w:t>.</w:t>
      </w:r>
      <w:r w:rsidR="00F46B9C" w:rsidRPr="00935D7E">
        <w:rPr>
          <w:rFonts w:ascii="Times New Roman" w:hAnsi="Times New Roman" w:cs="Times New Roman"/>
          <w:lang w:val="ro-RO"/>
        </w:rPr>
        <w:t xml:space="preserve"> a din O.U.G. nr. 57/2019 privind Codul Administrativ; </w:t>
      </w:r>
    </w:p>
    <w:p w:rsidR="00935D7E" w:rsidRDefault="00935D7E" w:rsidP="00F83103">
      <w:pPr>
        <w:pStyle w:val="Default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p w:rsidR="00F46B9C" w:rsidRPr="00935D7E" w:rsidRDefault="00F46B9C" w:rsidP="003F73F0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  <w:r w:rsidRPr="00935D7E">
        <w:rPr>
          <w:rFonts w:ascii="Times New Roman" w:hAnsi="Times New Roman" w:cs="Times New Roman"/>
          <w:b/>
          <w:bCs/>
          <w:sz w:val="32"/>
          <w:szCs w:val="32"/>
          <w:lang w:val="ro-RO"/>
        </w:rPr>
        <w:t>HOTĂRĂȘTE</w:t>
      </w:r>
    </w:p>
    <w:p w:rsidR="003F73F0" w:rsidRPr="00935D7E" w:rsidRDefault="003F73F0" w:rsidP="00F46B9C">
      <w:pPr>
        <w:pStyle w:val="Default"/>
        <w:rPr>
          <w:rFonts w:ascii="Times New Roman" w:hAnsi="Times New Roman" w:cs="Times New Roman"/>
          <w:sz w:val="23"/>
          <w:szCs w:val="23"/>
          <w:lang w:val="ro-RO"/>
        </w:rPr>
      </w:pPr>
    </w:p>
    <w:p w:rsidR="00F46B9C" w:rsidRDefault="00F46B9C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  <w:r w:rsidRPr="00935D7E">
        <w:rPr>
          <w:rFonts w:ascii="Times New Roman" w:hAnsi="Times New Roman" w:cs="Times New Roman"/>
          <w:b/>
          <w:sz w:val="23"/>
          <w:szCs w:val="23"/>
          <w:lang w:val="ro-RO"/>
        </w:rPr>
        <w:t>Art. 1</w:t>
      </w:r>
      <w:r w:rsidR="00407DD7">
        <w:rPr>
          <w:rFonts w:ascii="Times New Roman" w:hAnsi="Times New Roman" w:cs="Times New Roman"/>
          <w:b/>
          <w:sz w:val="23"/>
          <w:szCs w:val="23"/>
          <w:lang w:val="ro-RO"/>
        </w:rPr>
        <w:t>.</w:t>
      </w:r>
      <w:r w:rsidRPr="00935D7E">
        <w:rPr>
          <w:rFonts w:ascii="Times New Roman" w:hAnsi="Times New Roman" w:cs="Times New Roman"/>
          <w:lang w:val="ro-RO"/>
        </w:rPr>
        <w:t xml:space="preserve">Se aprobă </w:t>
      </w:r>
      <w:r w:rsidR="00FF6123">
        <w:rPr>
          <w:rFonts w:ascii="Times New Roman" w:hAnsi="Times New Roman" w:cs="Times New Roman"/>
          <w:lang w:val="ro-RO"/>
        </w:rPr>
        <w:t>atribuirea, în folosință gra</w:t>
      </w:r>
      <w:r w:rsidR="00D2065F">
        <w:rPr>
          <w:rFonts w:ascii="Times New Roman" w:hAnsi="Times New Roman" w:cs="Times New Roman"/>
          <w:lang w:val="ro-RO"/>
        </w:rPr>
        <w:t>tuită, a unei suprafețe de 500</w:t>
      </w:r>
      <w:r w:rsidR="00FF6123">
        <w:rPr>
          <w:rFonts w:ascii="Times New Roman" w:hAnsi="Times New Roman" w:cs="Times New Roman"/>
          <w:lang w:val="ro-RO"/>
        </w:rPr>
        <w:t xml:space="preserve"> mp teren intravilan din localitatea I.C. Brătianu, jud. Tulcea pentru cons</w:t>
      </w:r>
      <w:r w:rsidR="00D2065F">
        <w:rPr>
          <w:rFonts w:ascii="Times New Roman" w:hAnsi="Times New Roman" w:cs="Times New Roman"/>
          <w:lang w:val="ro-RO"/>
        </w:rPr>
        <w:t>truire locuință, către dl. Drăgoi Tudorel</w:t>
      </w:r>
      <w:r w:rsidRPr="00935D7E">
        <w:rPr>
          <w:rFonts w:ascii="Times New Roman" w:hAnsi="Times New Roman" w:cs="Times New Roman"/>
          <w:lang w:val="ro-RO"/>
        </w:rPr>
        <w:t xml:space="preserve">. </w:t>
      </w:r>
    </w:p>
    <w:p w:rsidR="00935D7E" w:rsidRPr="00935D7E" w:rsidRDefault="00935D7E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</w:p>
    <w:p w:rsidR="00935D7E" w:rsidRDefault="00F46B9C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  <w:r w:rsidRPr="00935D7E">
        <w:rPr>
          <w:rFonts w:ascii="Times New Roman" w:hAnsi="Times New Roman" w:cs="Times New Roman"/>
          <w:b/>
          <w:lang w:val="ro-RO"/>
        </w:rPr>
        <w:lastRenderedPageBreak/>
        <w:t>Art. 2</w:t>
      </w:r>
      <w:r w:rsidR="00D2065F">
        <w:rPr>
          <w:rFonts w:ascii="Times New Roman" w:hAnsi="Times New Roman" w:cs="Times New Roman"/>
          <w:b/>
          <w:lang w:val="ro-RO"/>
        </w:rPr>
        <w:t xml:space="preserve"> </w:t>
      </w:r>
      <w:r w:rsidR="00D2065F">
        <w:rPr>
          <w:rFonts w:ascii="Times New Roman" w:hAnsi="Times New Roman" w:cs="Times New Roman"/>
          <w:lang w:val="ro-RO"/>
        </w:rPr>
        <w:t xml:space="preserve">Suprafața de 500 </w:t>
      </w:r>
      <w:r w:rsidR="00FF6123">
        <w:rPr>
          <w:rFonts w:ascii="Times New Roman" w:hAnsi="Times New Roman" w:cs="Times New Roman"/>
          <w:lang w:val="ro-RO"/>
        </w:rPr>
        <w:t>mp atribuită aparține proprietății private a comunei I.C. Brătianu, este liberă de sar</w:t>
      </w:r>
      <w:r w:rsidR="00D2065F">
        <w:rPr>
          <w:rFonts w:ascii="Times New Roman" w:hAnsi="Times New Roman" w:cs="Times New Roman"/>
          <w:lang w:val="ro-RO"/>
        </w:rPr>
        <w:t>cini și este situată în Tarla 30, Parcela 1303 conform Cărți funciare nr.30383</w:t>
      </w:r>
      <w:r w:rsidR="00FF6123">
        <w:rPr>
          <w:rFonts w:ascii="Times New Roman" w:hAnsi="Times New Roman" w:cs="Times New Roman"/>
          <w:lang w:val="ro-RO"/>
        </w:rPr>
        <w:t>.</w:t>
      </w:r>
    </w:p>
    <w:p w:rsidR="00F46B9C" w:rsidRPr="00935D7E" w:rsidRDefault="00F46B9C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</w:p>
    <w:p w:rsidR="00F46B9C" w:rsidRPr="00935D7E" w:rsidRDefault="00D2065F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lang w:val="ro-RO"/>
        </w:rPr>
        <w:t>Art.</w:t>
      </w:r>
      <w:r w:rsidR="00F46B9C" w:rsidRPr="00935D7E">
        <w:rPr>
          <w:rFonts w:ascii="Times New Roman" w:hAnsi="Times New Roman" w:cs="Times New Roman"/>
          <w:b/>
          <w:lang w:val="ro-RO"/>
        </w:rPr>
        <w:t>3</w:t>
      </w:r>
      <w:r>
        <w:rPr>
          <w:rFonts w:ascii="Times New Roman" w:hAnsi="Times New Roman" w:cs="Times New Roman"/>
          <w:b/>
          <w:lang w:val="ro-RO"/>
        </w:rPr>
        <w:t xml:space="preserve"> </w:t>
      </w:r>
      <w:r w:rsidR="00FF6123">
        <w:rPr>
          <w:rFonts w:ascii="Times New Roman" w:hAnsi="Times New Roman" w:cs="Times New Roman"/>
          <w:lang w:val="ro-RO"/>
        </w:rPr>
        <w:t xml:space="preserve">Atribuirea terenului </w:t>
      </w:r>
      <w:r w:rsidR="00F83103">
        <w:rPr>
          <w:rFonts w:ascii="Times New Roman" w:hAnsi="Times New Roman" w:cs="Times New Roman"/>
          <w:lang w:val="ro-RO"/>
        </w:rPr>
        <w:t>s</w:t>
      </w:r>
      <w:r w:rsidR="00FF6123">
        <w:rPr>
          <w:rFonts w:ascii="Times New Roman" w:hAnsi="Times New Roman" w:cs="Times New Roman"/>
          <w:lang w:val="ro-RO"/>
        </w:rPr>
        <w:t>e face în folosință gratuită pe durata existenței construcției  - locuință proprie personală.</w:t>
      </w:r>
    </w:p>
    <w:p w:rsidR="007313FD" w:rsidRPr="00935D7E" w:rsidRDefault="007313FD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</w:p>
    <w:p w:rsidR="00F46B9C" w:rsidRDefault="00D2065F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lang w:val="ro-RO"/>
        </w:rPr>
        <w:t>Art.</w:t>
      </w:r>
      <w:r w:rsidR="00F46B9C" w:rsidRPr="00935D7E">
        <w:rPr>
          <w:rFonts w:ascii="Times New Roman" w:hAnsi="Times New Roman" w:cs="Times New Roman"/>
          <w:b/>
          <w:lang w:val="ro-RO"/>
        </w:rPr>
        <w:t>4</w:t>
      </w:r>
      <w:r>
        <w:rPr>
          <w:rFonts w:ascii="Times New Roman" w:hAnsi="Times New Roman" w:cs="Times New Roman"/>
          <w:b/>
          <w:lang w:val="ro-RO"/>
        </w:rPr>
        <w:t xml:space="preserve"> </w:t>
      </w:r>
      <w:r w:rsidR="003F73F0" w:rsidRPr="00935D7E">
        <w:rPr>
          <w:rFonts w:ascii="Times New Roman" w:hAnsi="Times New Roman" w:cs="Times New Roman"/>
          <w:lang w:val="ro-RO"/>
        </w:rPr>
        <w:t>Primarul Comunei I.C</w:t>
      </w:r>
      <w:r w:rsidR="00935D7E">
        <w:rPr>
          <w:rFonts w:ascii="Times New Roman" w:hAnsi="Times New Roman" w:cs="Times New Roman"/>
          <w:lang w:val="ro-RO"/>
        </w:rPr>
        <w:t>.</w:t>
      </w:r>
      <w:r w:rsidR="003F73F0" w:rsidRPr="00935D7E">
        <w:rPr>
          <w:rFonts w:ascii="Times New Roman" w:hAnsi="Times New Roman" w:cs="Times New Roman"/>
          <w:lang w:val="ro-RO"/>
        </w:rPr>
        <w:t xml:space="preserve"> Brătianu, </w:t>
      </w:r>
      <w:r w:rsidR="00FF6123">
        <w:rPr>
          <w:rFonts w:ascii="Times New Roman" w:hAnsi="Times New Roman" w:cs="Times New Roman"/>
          <w:lang w:val="ro-RO"/>
        </w:rPr>
        <w:t>d</w:t>
      </w:r>
      <w:r w:rsidR="003F73F0" w:rsidRPr="00935D7E">
        <w:rPr>
          <w:rFonts w:ascii="Times New Roman" w:hAnsi="Times New Roman" w:cs="Times New Roman"/>
          <w:lang w:val="ro-RO"/>
        </w:rPr>
        <w:t>omnul Pușcașu Dănuț</w:t>
      </w:r>
      <w:r w:rsidR="00F46B9C" w:rsidRPr="00935D7E">
        <w:rPr>
          <w:rFonts w:ascii="Times New Roman" w:hAnsi="Times New Roman" w:cs="Times New Roman"/>
          <w:lang w:val="ro-RO"/>
        </w:rPr>
        <w:t xml:space="preserve">, </w:t>
      </w:r>
      <w:r w:rsidR="00FF6123">
        <w:rPr>
          <w:rFonts w:ascii="Times New Roman" w:hAnsi="Times New Roman" w:cs="Times New Roman"/>
          <w:lang w:val="ro-RO"/>
        </w:rPr>
        <w:t>va duce la îndeplinire prevederile prezentei hotărâri.</w:t>
      </w:r>
    </w:p>
    <w:p w:rsidR="00FA0A98" w:rsidRDefault="00FA0A98" w:rsidP="00935D7E">
      <w:pPr>
        <w:pStyle w:val="Default"/>
        <w:jc w:val="both"/>
        <w:rPr>
          <w:rFonts w:ascii="Times New Roman" w:hAnsi="Times New Roman" w:cs="Times New Roman"/>
          <w:b/>
          <w:lang w:val="ro-RO"/>
        </w:rPr>
      </w:pPr>
    </w:p>
    <w:p w:rsidR="00661AEF" w:rsidRPr="00935D7E" w:rsidRDefault="00661AEF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  <w:r w:rsidRPr="00FA0A98">
        <w:rPr>
          <w:rFonts w:ascii="Times New Roman" w:hAnsi="Times New Roman" w:cs="Times New Roman"/>
          <w:b/>
          <w:lang w:val="ro-RO"/>
        </w:rPr>
        <w:t>Art.5</w:t>
      </w:r>
      <w:r>
        <w:rPr>
          <w:rFonts w:ascii="Times New Roman" w:hAnsi="Times New Roman" w:cs="Times New Roman"/>
          <w:lang w:val="ro-RO"/>
        </w:rPr>
        <w:t xml:space="preserve"> Începănd cu data prezentei încetează aplicabilitatea Hotărării nr.24/10.05.2018.</w:t>
      </w:r>
    </w:p>
    <w:p w:rsidR="007313FD" w:rsidRPr="00935D7E" w:rsidRDefault="007313FD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</w:p>
    <w:p w:rsidR="00F46B9C" w:rsidRDefault="007313FD" w:rsidP="00935D7E">
      <w:pPr>
        <w:pStyle w:val="Default"/>
        <w:jc w:val="both"/>
        <w:rPr>
          <w:rFonts w:ascii="Times New Roman" w:hAnsi="Times New Roman" w:cs="Times New Roman"/>
          <w:lang w:val="ro-RO"/>
        </w:rPr>
      </w:pPr>
      <w:r w:rsidRPr="00935D7E">
        <w:rPr>
          <w:rFonts w:ascii="Times New Roman" w:hAnsi="Times New Roman" w:cs="Times New Roman"/>
          <w:b/>
          <w:lang w:val="ro-RO"/>
        </w:rPr>
        <w:t>Art.</w:t>
      </w:r>
      <w:r w:rsidR="00661AEF">
        <w:rPr>
          <w:rFonts w:ascii="Times New Roman" w:hAnsi="Times New Roman" w:cs="Times New Roman"/>
          <w:b/>
          <w:lang w:val="ro-RO"/>
        </w:rPr>
        <w:t xml:space="preserve">6 </w:t>
      </w:r>
      <w:r w:rsidR="00F46B9C" w:rsidRPr="00935D7E">
        <w:rPr>
          <w:rFonts w:ascii="Times New Roman" w:hAnsi="Times New Roman" w:cs="Times New Roman"/>
          <w:lang w:val="ro-RO"/>
        </w:rPr>
        <w:t>Prezenta hotărâre va fi comunicată Institu</w:t>
      </w:r>
      <w:r w:rsidR="00935D7E">
        <w:rPr>
          <w:rFonts w:ascii="Times New Roman" w:hAnsi="Times New Roman" w:cs="Times New Roman"/>
          <w:lang w:val="ro-RO"/>
        </w:rPr>
        <w:t>ț</w:t>
      </w:r>
      <w:r w:rsidR="00F46B9C" w:rsidRPr="00935D7E">
        <w:rPr>
          <w:rFonts w:ascii="Times New Roman" w:hAnsi="Times New Roman" w:cs="Times New Roman"/>
          <w:lang w:val="ro-RO"/>
        </w:rPr>
        <w:t>iei Prefectului Jude</w:t>
      </w:r>
      <w:r w:rsidR="00935D7E">
        <w:rPr>
          <w:rFonts w:ascii="Times New Roman" w:hAnsi="Times New Roman" w:cs="Times New Roman"/>
          <w:lang w:val="ro-RO"/>
        </w:rPr>
        <w:t>ț</w:t>
      </w:r>
      <w:r w:rsidR="00F46B9C" w:rsidRPr="00935D7E">
        <w:rPr>
          <w:rFonts w:ascii="Times New Roman" w:hAnsi="Times New Roman" w:cs="Times New Roman"/>
          <w:lang w:val="ro-RO"/>
        </w:rPr>
        <w:t xml:space="preserve">ul Tulcea, Primarului </w:t>
      </w:r>
      <w:r w:rsidR="00F83103">
        <w:rPr>
          <w:rFonts w:ascii="Times New Roman" w:hAnsi="Times New Roman" w:cs="Times New Roman"/>
          <w:lang w:val="ro-RO"/>
        </w:rPr>
        <w:t>c</w:t>
      </w:r>
      <w:r w:rsidR="00F46B9C" w:rsidRPr="00935D7E">
        <w:rPr>
          <w:rFonts w:ascii="Times New Roman" w:hAnsi="Times New Roman" w:cs="Times New Roman"/>
          <w:lang w:val="ro-RO"/>
        </w:rPr>
        <w:t xml:space="preserve">omunei </w:t>
      </w:r>
      <w:r w:rsidR="003F73F0" w:rsidRPr="00935D7E">
        <w:rPr>
          <w:rFonts w:ascii="Times New Roman" w:hAnsi="Times New Roman" w:cs="Times New Roman"/>
          <w:lang w:val="ro-RO"/>
        </w:rPr>
        <w:t>I.C</w:t>
      </w:r>
      <w:r w:rsidR="00935D7E">
        <w:rPr>
          <w:rFonts w:ascii="Times New Roman" w:hAnsi="Times New Roman" w:cs="Times New Roman"/>
          <w:lang w:val="ro-RO"/>
        </w:rPr>
        <w:t>.</w:t>
      </w:r>
      <w:r w:rsidR="003F73F0" w:rsidRPr="00935D7E">
        <w:rPr>
          <w:rFonts w:ascii="Times New Roman" w:hAnsi="Times New Roman" w:cs="Times New Roman"/>
          <w:lang w:val="ro-RO"/>
        </w:rPr>
        <w:t xml:space="preserve"> Brătianu</w:t>
      </w:r>
      <w:r w:rsidR="00F46B9C" w:rsidRPr="00935D7E">
        <w:rPr>
          <w:rFonts w:ascii="Times New Roman" w:hAnsi="Times New Roman" w:cs="Times New Roman"/>
          <w:lang w:val="ro-RO"/>
        </w:rPr>
        <w:t xml:space="preserve">, </w:t>
      </w:r>
      <w:r w:rsidR="00FF6123">
        <w:rPr>
          <w:rFonts w:ascii="Times New Roman" w:hAnsi="Times New Roman" w:cs="Times New Roman"/>
          <w:lang w:val="ro-RO"/>
        </w:rPr>
        <w:t xml:space="preserve">compartimentului Urbanism, compartimentului Registru </w:t>
      </w:r>
      <w:r w:rsidR="00AA14C2">
        <w:rPr>
          <w:rFonts w:ascii="Times New Roman" w:hAnsi="Times New Roman" w:cs="Times New Roman"/>
          <w:lang w:val="ro-RO"/>
        </w:rPr>
        <w:t>A</w:t>
      </w:r>
      <w:r w:rsidR="00FF6123">
        <w:rPr>
          <w:rFonts w:ascii="Times New Roman" w:hAnsi="Times New Roman" w:cs="Times New Roman"/>
          <w:lang w:val="ro-RO"/>
        </w:rPr>
        <w:t>gricol</w:t>
      </w:r>
      <w:r w:rsidR="00407DD7">
        <w:rPr>
          <w:rFonts w:ascii="Times New Roman" w:hAnsi="Times New Roman" w:cs="Times New Roman"/>
          <w:lang w:val="ro-RO"/>
        </w:rPr>
        <w:t>,</w:t>
      </w:r>
      <w:r w:rsidR="00661AEF">
        <w:rPr>
          <w:rFonts w:ascii="Times New Roman" w:hAnsi="Times New Roman" w:cs="Times New Roman"/>
          <w:lang w:val="ro-RO"/>
        </w:rPr>
        <w:t xml:space="preserve"> </w:t>
      </w:r>
      <w:r w:rsidR="00F46B9C" w:rsidRPr="00935D7E">
        <w:rPr>
          <w:rFonts w:ascii="Times New Roman" w:hAnsi="Times New Roman" w:cs="Times New Roman"/>
          <w:lang w:val="ro-RO"/>
        </w:rPr>
        <w:t>și va fi adusă la cunoștință publică</w:t>
      </w:r>
      <w:r w:rsidR="00AA14C2">
        <w:rPr>
          <w:rFonts w:ascii="Times New Roman" w:hAnsi="Times New Roman" w:cs="Times New Roman"/>
          <w:lang w:val="ro-RO"/>
        </w:rPr>
        <w:t xml:space="preserve"> în condițiile legii, prin grija secretarul</w:t>
      </w:r>
      <w:r w:rsidR="00F83103">
        <w:rPr>
          <w:rFonts w:ascii="Times New Roman" w:hAnsi="Times New Roman" w:cs="Times New Roman"/>
          <w:lang w:val="ro-RO"/>
        </w:rPr>
        <w:t>ui</w:t>
      </w:r>
      <w:r w:rsidR="00AA14C2">
        <w:rPr>
          <w:rFonts w:ascii="Times New Roman" w:hAnsi="Times New Roman" w:cs="Times New Roman"/>
          <w:lang w:val="ro-RO"/>
        </w:rPr>
        <w:t xml:space="preserve"> general al comunei.</w:t>
      </w:r>
    </w:p>
    <w:p w:rsidR="00407DD7" w:rsidRDefault="00407DD7" w:rsidP="00935D7E">
      <w:pPr>
        <w:pStyle w:val="Default"/>
        <w:jc w:val="both"/>
        <w:rPr>
          <w:rFonts w:ascii="Times New Roman" w:hAnsi="Times New Roman"/>
        </w:rPr>
      </w:pPr>
    </w:p>
    <w:p w:rsidR="00407DD7" w:rsidRDefault="00407DD7" w:rsidP="00935D7E">
      <w:pPr>
        <w:pStyle w:val="Default"/>
        <w:jc w:val="both"/>
        <w:rPr>
          <w:rFonts w:ascii="Times New Roman" w:hAnsi="Times New Roman" w:cs="Times New Roman"/>
        </w:rPr>
      </w:pPr>
    </w:p>
    <w:p w:rsidR="00407DD7" w:rsidRPr="00407DD7" w:rsidRDefault="00407DD7" w:rsidP="00935D7E">
      <w:pPr>
        <w:pStyle w:val="Default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proofErr w:type="spellStart"/>
      <w:r w:rsidRPr="00407DD7">
        <w:rPr>
          <w:rFonts w:ascii="Times New Roman" w:hAnsi="Times New Roman" w:cs="Times New Roman"/>
        </w:rPr>
        <w:t>Hotărârea</w:t>
      </w:r>
      <w:proofErr w:type="spellEnd"/>
      <w:r w:rsidRPr="00407DD7">
        <w:rPr>
          <w:rFonts w:ascii="Times New Roman" w:hAnsi="Times New Roman" w:cs="Times New Roman"/>
        </w:rPr>
        <w:t xml:space="preserve"> a </w:t>
      </w:r>
      <w:proofErr w:type="spellStart"/>
      <w:r w:rsidRPr="00407DD7">
        <w:rPr>
          <w:rFonts w:ascii="Times New Roman" w:hAnsi="Times New Roman" w:cs="Times New Roman"/>
        </w:rPr>
        <w:t>f</w:t>
      </w:r>
      <w:r w:rsidR="00932C01">
        <w:rPr>
          <w:rFonts w:ascii="Times New Roman" w:hAnsi="Times New Roman" w:cs="Times New Roman"/>
        </w:rPr>
        <w:t>ost</w:t>
      </w:r>
      <w:proofErr w:type="spellEnd"/>
      <w:r w:rsidR="00932C01">
        <w:rPr>
          <w:rFonts w:ascii="Times New Roman" w:hAnsi="Times New Roman" w:cs="Times New Roman"/>
        </w:rPr>
        <w:t xml:space="preserve"> </w:t>
      </w:r>
      <w:proofErr w:type="spellStart"/>
      <w:r w:rsidR="00932C01">
        <w:rPr>
          <w:rFonts w:ascii="Times New Roman" w:hAnsi="Times New Roman" w:cs="Times New Roman"/>
        </w:rPr>
        <w:t>adoptată</w:t>
      </w:r>
      <w:proofErr w:type="spellEnd"/>
      <w:r w:rsidR="00932C01">
        <w:rPr>
          <w:rFonts w:ascii="Times New Roman" w:hAnsi="Times New Roman" w:cs="Times New Roman"/>
        </w:rPr>
        <w:t xml:space="preserve">  cu un </w:t>
      </w:r>
      <w:proofErr w:type="spellStart"/>
      <w:r w:rsidR="00932C01">
        <w:rPr>
          <w:rFonts w:ascii="Times New Roman" w:hAnsi="Times New Roman" w:cs="Times New Roman"/>
        </w:rPr>
        <w:t>număr</w:t>
      </w:r>
      <w:proofErr w:type="spellEnd"/>
      <w:r w:rsidR="00932C01">
        <w:rPr>
          <w:rFonts w:ascii="Times New Roman" w:hAnsi="Times New Roman" w:cs="Times New Roman"/>
        </w:rPr>
        <w:t xml:space="preserve"> de 9 </w:t>
      </w:r>
      <w:proofErr w:type="spellStart"/>
      <w:r w:rsidR="00932C01">
        <w:rPr>
          <w:rFonts w:ascii="Times New Roman" w:hAnsi="Times New Roman" w:cs="Times New Roman"/>
        </w:rPr>
        <w:t>voturi</w:t>
      </w:r>
      <w:proofErr w:type="spellEnd"/>
      <w:r w:rsidR="00932C01">
        <w:rPr>
          <w:rFonts w:ascii="Times New Roman" w:hAnsi="Times New Roman" w:cs="Times New Roman"/>
        </w:rPr>
        <w:t xml:space="preserve"> </w:t>
      </w:r>
      <w:proofErr w:type="spellStart"/>
      <w:r w:rsidR="00932C01">
        <w:rPr>
          <w:rFonts w:ascii="Times New Roman" w:hAnsi="Times New Roman" w:cs="Times New Roman"/>
        </w:rPr>
        <w:t>pentru</w:t>
      </w:r>
      <w:proofErr w:type="spellEnd"/>
      <w:r w:rsidR="00932C01">
        <w:rPr>
          <w:rFonts w:ascii="Times New Roman" w:hAnsi="Times New Roman" w:cs="Times New Roman"/>
        </w:rPr>
        <w:t xml:space="preserve">, 0 </w:t>
      </w:r>
      <w:proofErr w:type="spellStart"/>
      <w:r w:rsidR="00932C01">
        <w:rPr>
          <w:rFonts w:ascii="Times New Roman" w:hAnsi="Times New Roman" w:cs="Times New Roman"/>
        </w:rPr>
        <w:t>voturi</w:t>
      </w:r>
      <w:proofErr w:type="spellEnd"/>
      <w:r w:rsidR="00932C01">
        <w:rPr>
          <w:rFonts w:ascii="Times New Roman" w:hAnsi="Times New Roman" w:cs="Times New Roman"/>
        </w:rPr>
        <w:t xml:space="preserve"> împotriva,0 </w:t>
      </w:r>
      <w:proofErr w:type="spellStart"/>
      <w:r w:rsidR="00932C01">
        <w:rPr>
          <w:rFonts w:ascii="Times New Roman" w:hAnsi="Times New Roman" w:cs="Times New Roman"/>
        </w:rPr>
        <w:t>abțineri</w:t>
      </w:r>
      <w:proofErr w:type="spellEnd"/>
      <w:r w:rsidR="00932C01">
        <w:rPr>
          <w:rFonts w:ascii="Times New Roman" w:hAnsi="Times New Roman" w:cs="Times New Roman"/>
        </w:rPr>
        <w:t xml:space="preserve"> din </w:t>
      </w:r>
      <w:proofErr w:type="spellStart"/>
      <w:r w:rsidR="00932C01">
        <w:rPr>
          <w:rFonts w:ascii="Times New Roman" w:hAnsi="Times New Roman" w:cs="Times New Roman"/>
        </w:rPr>
        <w:t>totalul</w:t>
      </w:r>
      <w:proofErr w:type="spellEnd"/>
      <w:r w:rsidR="00932C01">
        <w:rPr>
          <w:rFonts w:ascii="Times New Roman" w:hAnsi="Times New Roman" w:cs="Times New Roman"/>
        </w:rPr>
        <w:t xml:space="preserve"> de 9 </w:t>
      </w:r>
      <w:r w:rsidRPr="00407DD7">
        <w:rPr>
          <w:rFonts w:ascii="Times New Roman" w:hAnsi="Times New Roman" w:cs="Times New Roman"/>
        </w:rPr>
        <w:t xml:space="preserve">consilieri </w:t>
      </w:r>
      <w:proofErr w:type="spellStart"/>
      <w:r w:rsidRPr="00407DD7">
        <w:rPr>
          <w:rFonts w:ascii="Times New Roman" w:hAnsi="Times New Roman" w:cs="Times New Roman"/>
        </w:rPr>
        <w:t>prezenți</w:t>
      </w:r>
      <w:proofErr w:type="spellEnd"/>
      <w:r w:rsidRPr="00407DD7">
        <w:rPr>
          <w:rFonts w:ascii="Times New Roman" w:hAnsi="Times New Roman" w:cs="Times New Roman"/>
        </w:rPr>
        <w:t xml:space="preserve"> din </w:t>
      </w:r>
      <w:proofErr w:type="spellStart"/>
      <w:r w:rsidRPr="00407DD7">
        <w:rPr>
          <w:rFonts w:ascii="Times New Roman" w:hAnsi="Times New Roman" w:cs="Times New Roman"/>
        </w:rPr>
        <w:t>cei</w:t>
      </w:r>
      <w:proofErr w:type="spellEnd"/>
      <w:r w:rsidRPr="00407DD7">
        <w:rPr>
          <w:rFonts w:ascii="Times New Roman" w:hAnsi="Times New Roman" w:cs="Times New Roman"/>
        </w:rPr>
        <w:t xml:space="preserve"> 9 </w:t>
      </w:r>
      <w:proofErr w:type="spellStart"/>
      <w:r w:rsidRPr="00407DD7">
        <w:rPr>
          <w:rFonts w:ascii="Times New Roman" w:hAnsi="Times New Roman" w:cs="Times New Roman"/>
        </w:rPr>
        <w:t>aleși</w:t>
      </w:r>
      <w:proofErr w:type="spellEnd"/>
      <w:r w:rsidRPr="00407DD7">
        <w:rPr>
          <w:rFonts w:ascii="Times New Roman" w:hAnsi="Times New Roman" w:cs="Times New Roman"/>
        </w:rPr>
        <w:t xml:space="preserve"> </w:t>
      </w:r>
      <w:proofErr w:type="spellStart"/>
      <w:r w:rsidRPr="00407DD7">
        <w:rPr>
          <w:rFonts w:ascii="Times New Roman" w:hAnsi="Times New Roman" w:cs="Times New Roman"/>
        </w:rPr>
        <w:t>în</w:t>
      </w:r>
      <w:proofErr w:type="spellEnd"/>
      <w:r w:rsidRPr="00407DD7">
        <w:rPr>
          <w:rFonts w:ascii="Times New Roman" w:hAnsi="Times New Roman" w:cs="Times New Roman"/>
        </w:rPr>
        <w:t xml:space="preserve"> </w:t>
      </w:r>
      <w:proofErr w:type="spellStart"/>
      <w:r w:rsidRPr="00407DD7">
        <w:rPr>
          <w:rFonts w:ascii="Times New Roman" w:hAnsi="Times New Roman" w:cs="Times New Roman"/>
        </w:rPr>
        <w:t>funcție</w:t>
      </w:r>
      <w:proofErr w:type="spellEnd"/>
      <w:r w:rsidR="00CF3DED">
        <w:rPr>
          <w:rFonts w:ascii="Times New Roman" w:hAnsi="Times New Roman" w:cs="Times New Roman"/>
        </w:rPr>
        <w:t>.</w:t>
      </w:r>
    </w:p>
    <w:p w:rsidR="003F73F0" w:rsidRDefault="003F73F0" w:rsidP="00F46B9C">
      <w:pPr>
        <w:pStyle w:val="Default"/>
        <w:rPr>
          <w:rFonts w:ascii="Times New Roman" w:hAnsi="Times New Roman" w:cs="Times New Roman"/>
          <w:sz w:val="23"/>
          <w:szCs w:val="23"/>
          <w:lang w:val="ro-RO"/>
        </w:rPr>
      </w:pPr>
    </w:p>
    <w:p w:rsidR="002B034A" w:rsidRDefault="002B034A" w:rsidP="00F46B9C">
      <w:pPr>
        <w:pStyle w:val="Default"/>
        <w:rPr>
          <w:rFonts w:ascii="Times New Roman" w:hAnsi="Times New Roman" w:cs="Times New Roman"/>
          <w:sz w:val="23"/>
          <w:szCs w:val="23"/>
          <w:lang w:val="ro-RO"/>
        </w:rPr>
      </w:pPr>
    </w:p>
    <w:p w:rsidR="00FA0A98" w:rsidRPr="00935D7E" w:rsidRDefault="00FA0A98" w:rsidP="00F46B9C">
      <w:pPr>
        <w:pStyle w:val="Default"/>
        <w:rPr>
          <w:rFonts w:ascii="Times New Roman" w:hAnsi="Times New Roman" w:cs="Times New Roman"/>
          <w:sz w:val="23"/>
          <w:szCs w:val="23"/>
          <w:lang w:val="ro-RO"/>
        </w:rPr>
      </w:pPr>
    </w:p>
    <w:p w:rsidR="003F73F0" w:rsidRPr="00935D7E" w:rsidRDefault="003F73F0" w:rsidP="00F46B9C">
      <w:pPr>
        <w:pStyle w:val="Default"/>
        <w:rPr>
          <w:rFonts w:ascii="Times New Roman" w:hAnsi="Times New Roman" w:cs="Times New Roman"/>
          <w:sz w:val="23"/>
          <w:szCs w:val="23"/>
          <w:lang w:val="ro-RO"/>
        </w:rPr>
      </w:pPr>
    </w:p>
    <w:p w:rsidR="003F73F0" w:rsidRPr="00935D7E" w:rsidRDefault="00407DD7" w:rsidP="00935D7E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Președinte de ședință                                                                                              Căpătan Doru Cătălin</w:t>
      </w:r>
    </w:p>
    <w:p w:rsidR="00935D7E" w:rsidRPr="00935D7E" w:rsidRDefault="00935D7E" w:rsidP="00935D7E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935D7E" w:rsidRPr="00935D7E" w:rsidRDefault="00935D7E" w:rsidP="00935D7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F46B9C" w:rsidRPr="00935D7E" w:rsidRDefault="00F46B9C" w:rsidP="00F46B9C">
      <w:pPr>
        <w:pStyle w:val="Default"/>
        <w:rPr>
          <w:rFonts w:ascii="Times New Roman" w:hAnsi="Times New Roman" w:cs="Times New Roman"/>
          <w:sz w:val="28"/>
          <w:szCs w:val="28"/>
          <w:lang w:val="ro-RO"/>
        </w:rPr>
      </w:pPr>
    </w:p>
    <w:p w:rsidR="003F73F0" w:rsidRPr="00935D7E" w:rsidRDefault="003F73F0" w:rsidP="00F46B9C">
      <w:pPr>
        <w:pStyle w:val="Default"/>
        <w:rPr>
          <w:rFonts w:ascii="Times New Roman" w:hAnsi="Times New Roman" w:cs="Times New Roman"/>
          <w:sz w:val="28"/>
          <w:szCs w:val="28"/>
          <w:lang w:val="ro-RO"/>
        </w:rPr>
      </w:pPr>
    </w:p>
    <w:p w:rsidR="003F73F0" w:rsidRPr="00935D7E" w:rsidRDefault="003F73F0" w:rsidP="00F46B9C">
      <w:pPr>
        <w:pStyle w:val="Default"/>
        <w:rPr>
          <w:rFonts w:ascii="Times New Roman" w:hAnsi="Times New Roman" w:cs="Times New Roman"/>
          <w:sz w:val="28"/>
          <w:szCs w:val="28"/>
          <w:lang w:val="ro-RO"/>
        </w:rPr>
      </w:pPr>
    </w:p>
    <w:p w:rsidR="00935D7E" w:rsidRPr="00935D7E" w:rsidRDefault="00935D7E" w:rsidP="00935D7E">
      <w:pPr>
        <w:pStyle w:val="Default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F46B9C" w:rsidRPr="00AA14C2" w:rsidRDefault="003F73F0" w:rsidP="00935D7E">
      <w:pPr>
        <w:pStyle w:val="Default"/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AA14C2">
        <w:rPr>
          <w:rFonts w:ascii="Times New Roman" w:hAnsi="Times New Roman" w:cs="Times New Roman"/>
          <w:sz w:val="26"/>
          <w:szCs w:val="26"/>
          <w:lang w:val="ro-RO"/>
        </w:rPr>
        <w:t xml:space="preserve">Secretar general </w:t>
      </w:r>
      <w:r w:rsidR="00AA14C2" w:rsidRPr="00AA14C2">
        <w:rPr>
          <w:rFonts w:ascii="Times New Roman" w:hAnsi="Times New Roman" w:cs="Times New Roman"/>
          <w:sz w:val="26"/>
          <w:szCs w:val="26"/>
          <w:lang w:val="ro-RO"/>
        </w:rPr>
        <w:t>,</w:t>
      </w:r>
    </w:p>
    <w:p w:rsidR="003F73F0" w:rsidRPr="00AA14C2" w:rsidRDefault="003F73F0" w:rsidP="00935D7E">
      <w:pPr>
        <w:pStyle w:val="Default"/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AA14C2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Munteanu </w:t>
      </w:r>
      <w:r w:rsidR="00AA14C2" w:rsidRPr="00AA14C2">
        <w:rPr>
          <w:rFonts w:ascii="Times New Roman" w:hAnsi="Times New Roman" w:cs="Times New Roman"/>
          <w:b/>
          <w:bCs/>
          <w:sz w:val="26"/>
          <w:szCs w:val="26"/>
          <w:lang w:val="ro-RO"/>
        </w:rPr>
        <w:t xml:space="preserve">- </w:t>
      </w:r>
      <w:r w:rsidRPr="00AA14C2">
        <w:rPr>
          <w:rFonts w:ascii="Times New Roman" w:hAnsi="Times New Roman" w:cs="Times New Roman"/>
          <w:b/>
          <w:bCs/>
          <w:sz w:val="26"/>
          <w:szCs w:val="26"/>
          <w:lang w:val="ro-RO"/>
        </w:rPr>
        <w:t>Dănilă Milica</w:t>
      </w: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Pr="00935D7E" w:rsidRDefault="001C300A" w:rsidP="001C300A">
      <w:pPr>
        <w:rPr>
          <w:i/>
        </w:rPr>
      </w:pPr>
    </w:p>
    <w:p w:rsidR="001C300A" w:rsidRDefault="001C300A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D2065F" w:rsidRDefault="00D2065F" w:rsidP="001C300A">
      <w:pPr>
        <w:rPr>
          <w:i/>
        </w:rPr>
      </w:pPr>
    </w:p>
    <w:p w:rsidR="007335C3" w:rsidRPr="007C7233" w:rsidRDefault="007335C3" w:rsidP="007335C3">
      <w:pPr>
        <w:rPr>
          <w:rFonts w:ascii="Bookman Old Style" w:hAnsi="Bookman Old Style"/>
          <w:b/>
          <w:sz w:val="24"/>
          <w:szCs w:val="24"/>
          <w:lang w:val="it-IT"/>
        </w:rPr>
      </w:pPr>
      <w:r w:rsidRPr="007C7233">
        <w:rPr>
          <w:rFonts w:ascii="Bookman Old Style" w:hAnsi="Bookman Old Style"/>
          <w:b/>
          <w:sz w:val="24"/>
          <w:szCs w:val="24"/>
          <w:lang w:val="it-IT"/>
        </w:rPr>
        <w:t>ROMÂNIA</w:t>
      </w:r>
    </w:p>
    <w:p w:rsidR="007335C3" w:rsidRPr="007C7233" w:rsidRDefault="007335C3" w:rsidP="007335C3">
      <w:pPr>
        <w:rPr>
          <w:rFonts w:ascii="Bookman Old Style" w:hAnsi="Bookman Old Style"/>
          <w:b/>
          <w:sz w:val="24"/>
          <w:szCs w:val="24"/>
          <w:lang w:val="it-IT"/>
        </w:rPr>
      </w:pPr>
      <w:r w:rsidRPr="007C7233">
        <w:rPr>
          <w:rFonts w:ascii="Bookman Old Style" w:hAnsi="Bookman Old Style"/>
          <w:b/>
          <w:sz w:val="24"/>
          <w:szCs w:val="24"/>
          <w:lang w:val="it-IT"/>
        </w:rPr>
        <w:t>JUDEŢUL  TULCEA</w:t>
      </w:r>
    </w:p>
    <w:p w:rsidR="007335C3" w:rsidRPr="007C7233" w:rsidRDefault="007335C3" w:rsidP="007335C3">
      <w:pPr>
        <w:rPr>
          <w:rFonts w:ascii="Bookman Old Style" w:hAnsi="Bookman Old Style"/>
          <w:b/>
          <w:sz w:val="24"/>
          <w:szCs w:val="24"/>
          <w:lang w:val="it-IT"/>
        </w:rPr>
      </w:pPr>
      <w:r w:rsidRPr="007C7233">
        <w:rPr>
          <w:rFonts w:ascii="Bookman Old Style" w:hAnsi="Bookman Old Style"/>
          <w:b/>
          <w:sz w:val="24"/>
          <w:szCs w:val="24"/>
          <w:lang w:val="it-IT"/>
        </w:rPr>
        <w:t>COMUNA I.C. BRÃTIANU</w:t>
      </w:r>
    </w:p>
    <w:p w:rsidR="007335C3" w:rsidRPr="007C7233" w:rsidRDefault="007335C3" w:rsidP="007335C3">
      <w:pPr>
        <w:ind w:left="1080" w:right="-1260" w:hanging="1080"/>
        <w:rPr>
          <w:rFonts w:ascii="Bookman Old Style" w:hAnsi="Bookman Old Style"/>
          <w:b/>
          <w:sz w:val="24"/>
          <w:szCs w:val="24"/>
          <w:lang w:val="it-IT"/>
        </w:rPr>
      </w:pPr>
      <w:r w:rsidRPr="007C7233">
        <w:rPr>
          <w:rFonts w:ascii="Bookman Old Style" w:hAnsi="Bookman Old Style"/>
          <w:b/>
          <w:sz w:val="24"/>
          <w:szCs w:val="24"/>
          <w:lang w:val="it-IT"/>
        </w:rPr>
        <w:t>PRIMAR</w:t>
      </w:r>
    </w:p>
    <w:p w:rsidR="007335C3" w:rsidRPr="007C7233" w:rsidRDefault="00D27D08" w:rsidP="007335C3">
      <w:pPr>
        <w:ind w:left="1080" w:right="-1260" w:hanging="1080"/>
        <w:rPr>
          <w:rFonts w:ascii="Bookman Old Style" w:hAnsi="Bookman Old Style"/>
          <w:b/>
          <w:sz w:val="24"/>
          <w:szCs w:val="24"/>
          <w:lang w:val="it-IT"/>
        </w:rPr>
      </w:pPr>
      <w:r w:rsidRPr="007C7233">
        <w:rPr>
          <w:rFonts w:ascii="Bookman Old Style" w:hAnsi="Bookman Old Style"/>
          <w:b/>
          <w:sz w:val="24"/>
          <w:szCs w:val="24"/>
          <w:lang w:val="it-IT"/>
        </w:rPr>
        <w:t>Nr..2974/14.05.2026</w:t>
      </w:r>
    </w:p>
    <w:p w:rsidR="007335C3" w:rsidRDefault="007335C3" w:rsidP="007335C3">
      <w:pPr>
        <w:ind w:left="1080" w:right="-1260" w:hanging="1080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Default="007335C3" w:rsidP="007335C3">
      <w:pPr>
        <w:jc w:val="center"/>
        <w:rPr>
          <w:rFonts w:ascii="Bookman Old Style" w:hAnsi="Bookman Old Style"/>
          <w:b/>
          <w:i/>
          <w:sz w:val="24"/>
          <w:szCs w:val="24"/>
          <w:u w:val="single"/>
          <w:lang w:val="it-IT"/>
        </w:rPr>
      </w:pPr>
    </w:p>
    <w:p w:rsidR="007335C3" w:rsidRDefault="007335C3" w:rsidP="007335C3">
      <w:pPr>
        <w:jc w:val="center"/>
        <w:rPr>
          <w:rFonts w:ascii="Bookman Old Style" w:hAnsi="Bookman Old Style"/>
          <w:b/>
          <w:i/>
          <w:sz w:val="24"/>
          <w:szCs w:val="24"/>
          <w:u w:val="single"/>
          <w:lang w:val="it-IT"/>
        </w:rPr>
      </w:pPr>
    </w:p>
    <w:p w:rsidR="007335C3" w:rsidRDefault="007335C3" w:rsidP="007335C3">
      <w:pPr>
        <w:jc w:val="center"/>
        <w:rPr>
          <w:rFonts w:ascii="Bookman Old Style" w:hAnsi="Bookman Old Style"/>
          <w:b/>
          <w:i/>
          <w:sz w:val="24"/>
          <w:szCs w:val="24"/>
          <w:u w:val="single"/>
          <w:lang w:val="it-IT"/>
        </w:rPr>
      </w:pPr>
    </w:p>
    <w:p w:rsidR="007335C3" w:rsidRDefault="007335C3" w:rsidP="007335C3">
      <w:pPr>
        <w:jc w:val="center"/>
        <w:rPr>
          <w:rFonts w:ascii="Bookman Old Style" w:hAnsi="Bookman Old Style"/>
          <w:b/>
          <w:i/>
          <w:sz w:val="24"/>
          <w:szCs w:val="24"/>
          <w:u w:val="single"/>
          <w:lang w:val="it-IT"/>
        </w:rPr>
      </w:pPr>
    </w:p>
    <w:p w:rsidR="007335C3" w:rsidRPr="007F6D67" w:rsidRDefault="00D27D08" w:rsidP="007335C3">
      <w:pPr>
        <w:jc w:val="center"/>
        <w:rPr>
          <w:rFonts w:ascii="Bookman Old Style" w:hAnsi="Bookman Old Style"/>
          <w:b/>
          <w:i/>
          <w:sz w:val="24"/>
          <w:szCs w:val="24"/>
          <w:u w:val="single"/>
          <w:lang w:val="it-IT"/>
        </w:rPr>
      </w:pPr>
      <w:r>
        <w:rPr>
          <w:rFonts w:ascii="Bookman Old Style" w:hAnsi="Bookman Old Style"/>
          <w:b/>
          <w:i/>
          <w:sz w:val="24"/>
          <w:szCs w:val="24"/>
          <w:u w:val="single"/>
          <w:lang w:val="it-IT"/>
        </w:rPr>
        <w:t>REFERAT DE APROBARE</w:t>
      </w:r>
    </w:p>
    <w:p w:rsidR="007335C3" w:rsidRDefault="007335C3" w:rsidP="007335C3">
      <w:pPr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  <w:r>
        <w:rPr>
          <w:rFonts w:ascii="Bookman Old Style" w:hAnsi="Bookman Old Style"/>
          <w:b/>
          <w:i/>
          <w:sz w:val="24"/>
          <w:szCs w:val="24"/>
        </w:rPr>
        <w:t xml:space="preserve">La proiectul de hotarare </w:t>
      </w:r>
      <w:r w:rsidRPr="00B17F1C">
        <w:rPr>
          <w:rFonts w:ascii="Bookman Old Style" w:hAnsi="Bookman Old Style"/>
          <w:b/>
          <w:i/>
          <w:sz w:val="24"/>
          <w:szCs w:val="24"/>
        </w:rPr>
        <w:t xml:space="preserve">privind  </w:t>
      </w:r>
      <w:r w:rsidRPr="00B17F1C">
        <w:rPr>
          <w:rFonts w:ascii="Bookman Old Style" w:hAnsi="Bookman Old Style"/>
          <w:b/>
          <w:i/>
          <w:sz w:val="24"/>
          <w:szCs w:val="24"/>
          <w:lang w:val="it-IT"/>
        </w:rPr>
        <w:t xml:space="preserve">aprobarea </w:t>
      </w:r>
      <w:r>
        <w:rPr>
          <w:rFonts w:ascii="Bookman Old Style" w:hAnsi="Bookman Old Style"/>
          <w:b/>
          <w:i/>
          <w:sz w:val="24"/>
          <w:szCs w:val="24"/>
          <w:lang w:val="it-IT"/>
        </w:rPr>
        <w:t>atribuirii in folosinta gratuita a suprafetei de 500 mp pentru construire locuinta, in baza Legii nr.15/2003, dlui. Drăgoi Tudorel</w:t>
      </w:r>
    </w:p>
    <w:p w:rsidR="007335C3" w:rsidRDefault="007335C3" w:rsidP="007335C3">
      <w:pPr>
        <w:jc w:val="center"/>
        <w:rPr>
          <w:rFonts w:ascii="Bookman Old Style" w:hAnsi="Bookman Old Style"/>
          <w:i/>
          <w:sz w:val="24"/>
          <w:szCs w:val="24"/>
          <w:lang w:val="it-IT"/>
        </w:rPr>
      </w:pPr>
      <w:r>
        <w:rPr>
          <w:rFonts w:ascii="Bookman Old Style" w:hAnsi="Bookman Old Style"/>
          <w:i/>
          <w:sz w:val="24"/>
          <w:szCs w:val="24"/>
          <w:lang w:val="it-IT"/>
        </w:rPr>
        <w:tab/>
      </w:r>
    </w:p>
    <w:p w:rsidR="007335C3" w:rsidRDefault="007335C3" w:rsidP="007335C3">
      <w:pPr>
        <w:spacing w:after="240"/>
        <w:ind w:firstLine="708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Default="007335C3" w:rsidP="007335C3">
      <w:pPr>
        <w:spacing w:after="240"/>
        <w:ind w:firstLine="708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Default="00984E0C" w:rsidP="007335C3">
      <w:pPr>
        <w:spacing w:after="240"/>
        <w:ind w:firstLine="708"/>
        <w:jc w:val="both"/>
        <w:rPr>
          <w:sz w:val="28"/>
          <w:szCs w:val="28"/>
          <w:lang w:val="en-US"/>
        </w:rPr>
      </w:pPr>
      <w:r>
        <w:rPr>
          <w:rFonts w:ascii="Bookman Old Style" w:hAnsi="Bookman Old Style"/>
          <w:i/>
          <w:sz w:val="24"/>
          <w:szCs w:val="24"/>
          <w:lang w:val="it-IT"/>
        </w:rPr>
        <w:t>In baza cererii nr.2487</w:t>
      </w:r>
      <w:r>
        <w:rPr>
          <w:rFonts w:ascii="Bookman Old Style" w:hAnsi="Bookman Old Style"/>
          <w:i/>
          <w:sz w:val="24"/>
          <w:szCs w:val="24"/>
        </w:rPr>
        <w:t>/29.04.2026</w:t>
      </w:r>
      <w:r w:rsidR="007335C3">
        <w:rPr>
          <w:rFonts w:ascii="Bookman Old Style" w:hAnsi="Bookman Old Style"/>
          <w:i/>
          <w:sz w:val="24"/>
          <w:szCs w:val="24"/>
        </w:rPr>
        <w:t xml:space="preserve"> </w:t>
      </w:r>
      <w:r w:rsidR="007335C3" w:rsidRPr="0008132D">
        <w:rPr>
          <w:rFonts w:ascii="Bookman Old Style" w:hAnsi="Bookman Old Style"/>
          <w:i/>
          <w:sz w:val="24"/>
          <w:szCs w:val="24"/>
        </w:rPr>
        <w:t xml:space="preserve">formulata de </w:t>
      </w:r>
      <w:r>
        <w:rPr>
          <w:rFonts w:ascii="Bookman Old Style" w:hAnsi="Bookman Old Style"/>
          <w:i/>
          <w:sz w:val="24"/>
          <w:szCs w:val="24"/>
        </w:rPr>
        <w:t xml:space="preserve">Drăgoi Tudorel </w:t>
      </w:r>
      <w:r w:rsidR="007335C3">
        <w:rPr>
          <w:rFonts w:ascii="Bookman Old Style" w:hAnsi="Bookman Old Style"/>
          <w:i/>
          <w:sz w:val="24"/>
          <w:szCs w:val="24"/>
          <w:lang w:val="it-IT"/>
        </w:rPr>
        <w:t xml:space="preserve"> pentru atribuirea unui lot de teren cu destinatia construire  locuinta, in localitatea I.C. Bratianu, judetul Tulcea, comisia consti</w:t>
      </w:r>
      <w:r>
        <w:rPr>
          <w:rFonts w:ascii="Bookman Old Style" w:hAnsi="Bookman Old Style"/>
          <w:i/>
          <w:sz w:val="24"/>
          <w:szCs w:val="24"/>
          <w:lang w:val="it-IT"/>
        </w:rPr>
        <w:t xml:space="preserve">tuita in baza Dispozitiei  nr.38/13.05.2026 </w:t>
      </w:r>
      <w:r w:rsidR="007335C3">
        <w:rPr>
          <w:rFonts w:ascii="Bookman Old Style" w:hAnsi="Bookman Old Style"/>
          <w:i/>
          <w:sz w:val="24"/>
          <w:szCs w:val="24"/>
          <w:lang w:val="it-IT"/>
        </w:rPr>
        <w:t xml:space="preserve"> a analizat cererea formulata si a intocmit un proces-verbal din care reiese ca sunt indeplinite conditiile legale de acordare si se  propune acordarea terenului de 500 mp cu destinatia construire</w:t>
      </w:r>
      <w:r>
        <w:rPr>
          <w:rFonts w:ascii="Bookman Old Style" w:hAnsi="Bookman Old Style"/>
          <w:i/>
          <w:sz w:val="24"/>
          <w:szCs w:val="24"/>
          <w:lang w:val="it-IT"/>
        </w:rPr>
        <w:t xml:space="preserve"> locuinta lui Drăgoi Tudorel</w:t>
      </w:r>
      <w:r w:rsidR="007335C3">
        <w:rPr>
          <w:rFonts w:ascii="Bookman Old Style" w:hAnsi="Bookman Old Style"/>
          <w:i/>
          <w:sz w:val="24"/>
          <w:szCs w:val="24"/>
          <w:lang w:val="it-IT"/>
        </w:rPr>
        <w:t>.</w:t>
      </w:r>
    </w:p>
    <w:p w:rsidR="007335C3" w:rsidRDefault="007335C3" w:rsidP="007335C3">
      <w:pPr>
        <w:autoSpaceDE w:val="0"/>
        <w:autoSpaceDN w:val="0"/>
        <w:adjustRightInd w:val="0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Default="007335C3" w:rsidP="007335C3">
      <w:pPr>
        <w:jc w:val="both"/>
        <w:rPr>
          <w:rFonts w:ascii="Bookman Old Style" w:hAnsi="Bookman Old Style"/>
          <w:i/>
          <w:sz w:val="24"/>
          <w:szCs w:val="24"/>
          <w:lang w:val="it-IT"/>
        </w:rPr>
      </w:pPr>
      <w:r>
        <w:rPr>
          <w:rFonts w:ascii="Bookman Old Style" w:hAnsi="Bookman Old Style"/>
          <w:i/>
          <w:sz w:val="24"/>
          <w:szCs w:val="24"/>
          <w:lang w:val="it-IT"/>
        </w:rPr>
        <w:t>Prin urmare, am analizat cererea de</w:t>
      </w:r>
      <w:r w:rsidR="00D27D08">
        <w:rPr>
          <w:rFonts w:ascii="Bookman Old Style" w:hAnsi="Bookman Old Style"/>
          <w:i/>
          <w:sz w:val="24"/>
          <w:szCs w:val="24"/>
          <w:lang w:val="it-IT"/>
        </w:rPr>
        <w:t>pusa de dl Drăgoi Tudorel</w:t>
      </w:r>
      <w:r>
        <w:rPr>
          <w:rFonts w:ascii="Bookman Old Style" w:hAnsi="Bookman Old Style"/>
          <w:i/>
          <w:sz w:val="24"/>
          <w:szCs w:val="24"/>
          <w:lang w:val="it-IT"/>
        </w:rPr>
        <w:t xml:space="preserve"> si procesul-verbal</w:t>
      </w:r>
      <w:r w:rsidR="00D27D08">
        <w:rPr>
          <w:rFonts w:ascii="Bookman Old Style" w:hAnsi="Bookman Old Style"/>
          <w:i/>
          <w:sz w:val="24"/>
          <w:szCs w:val="24"/>
          <w:lang w:val="it-IT"/>
        </w:rPr>
        <w:t xml:space="preserve"> nr.2971/14.05.2026 </w:t>
      </w:r>
      <w:r>
        <w:rPr>
          <w:rFonts w:ascii="Bookman Old Style" w:hAnsi="Bookman Old Style"/>
          <w:i/>
          <w:sz w:val="24"/>
          <w:szCs w:val="24"/>
          <w:lang w:val="it-IT"/>
        </w:rPr>
        <w:t xml:space="preserve"> intocmit de Comisia const</w:t>
      </w:r>
      <w:r w:rsidR="00984E0C">
        <w:rPr>
          <w:rFonts w:ascii="Bookman Old Style" w:hAnsi="Bookman Old Style"/>
          <w:i/>
          <w:sz w:val="24"/>
          <w:szCs w:val="24"/>
          <w:lang w:val="it-IT"/>
        </w:rPr>
        <w:t>ituita in baza Dispozitiei nr.38</w:t>
      </w:r>
      <w:r w:rsidR="00D27D08">
        <w:rPr>
          <w:rFonts w:ascii="Bookman Old Style" w:hAnsi="Bookman Old Style"/>
          <w:i/>
          <w:sz w:val="24"/>
          <w:szCs w:val="24"/>
          <w:lang w:val="it-IT"/>
        </w:rPr>
        <w:t>/13.05.2026</w:t>
      </w:r>
      <w:r>
        <w:rPr>
          <w:rFonts w:ascii="Bookman Old Style" w:hAnsi="Bookman Old Style"/>
          <w:i/>
          <w:sz w:val="24"/>
          <w:szCs w:val="24"/>
          <w:lang w:val="it-IT"/>
        </w:rPr>
        <w:t xml:space="preserve">  si in conformitate cu prevederile legale, am initiat proiectul de hotarare pe care il prezentam Consiliului local al comunei I.C. Bratianu spre analiza si aprobare.</w:t>
      </w:r>
    </w:p>
    <w:p w:rsidR="007335C3" w:rsidRDefault="007335C3" w:rsidP="007335C3">
      <w:pPr>
        <w:spacing w:after="240"/>
        <w:ind w:firstLine="708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984E0C" w:rsidRDefault="00984E0C" w:rsidP="007335C3">
      <w:pPr>
        <w:spacing w:after="240"/>
        <w:ind w:firstLine="708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984E0C" w:rsidRDefault="00984E0C" w:rsidP="007335C3">
      <w:pPr>
        <w:spacing w:after="240"/>
        <w:ind w:firstLine="708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Pr="005F37CF" w:rsidRDefault="007335C3" w:rsidP="007335C3">
      <w:pPr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  <w:r w:rsidRPr="005F37CF">
        <w:rPr>
          <w:rFonts w:ascii="Bookman Old Style" w:hAnsi="Bookman Old Style"/>
          <w:b/>
          <w:i/>
          <w:sz w:val="24"/>
          <w:szCs w:val="24"/>
          <w:lang w:val="it-IT"/>
        </w:rPr>
        <w:t>PRIMAR,</w:t>
      </w:r>
    </w:p>
    <w:p w:rsidR="007335C3" w:rsidRPr="00984E0C" w:rsidRDefault="00984E0C" w:rsidP="007335C3">
      <w:pPr>
        <w:jc w:val="center"/>
        <w:rPr>
          <w:b/>
          <w:i/>
          <w:sz w:val="24"/>
          <w:szCs w:val="24"/>
          <w:lang w:val="it-IT"/>
        </w:rPr>
      </w:pPr>
      <w:r>
        <w:rPr>
          <w:rFonts w:ascii="Bookman Old Style" w:hAnsi="Bookman Old Style"/>
          <w:b/>
          <w:i/>
          <w:sz w:val="24"/>
          <w:szCs w:val="24"/>
          <w:lang w:val="it-IT"/>
        </w:rPr>
        <w:t>Pu</w:t>
      </w:r>
      <w:r>
        <w:rPr>
          <w:b/>
          <w:i/>
          <w:sz w:val="24"/>
          <w:szCs w:val="24"/>
          <w:lang w:val="it-IT"/>
        </w:rPr>
        <w:t>șcașu Dănuț</w:t>
      </w:r>
    </w:p>
    <w:p w:rsidR="007335C3" w:rsidRDefault="007335C3" w:rsidP="007335C3">
      <w:pPr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</w:p>
    <w:p w:rsidR="007335C3" w:rsidRDefault="007335C3" w:rsidP="007335C3">
      <w:pPr>
        <w:spacing w:after="240"/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</w:p>
    <w:p w:rsidR="007335C3" w:rsidRDefault="007335C3" w:rsidP="007335C3">
      <w:pPr>
        <w:spacing w:after="240"/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</w:p>
    <w:p w:rsidR="007335C3" w:rsidRDefault="007335C3" w:rsidP="007335C3">
      <w:pPr>
        <w:spacing w:after="240"/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</w:p>
    <w:p w:rsidR="007335C3" w:rsidRDefault="007335C3" w:rsidP="007335C3">
      <w:pPr>
        <w:spacing w:after="240"/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</w:p>
    <w:p w:rsidR="007335C3" w:rsidRDefault="007335C3" w:rsidP="007335C3">
      <w:pPr>
        <w:spacing w:after="240"/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</w:p>
    <w:p w:rsidR="007335C3" w:rsidRDefault="007335C3" w:rsidP="007335C3">
      <w:pPr>
        <w:spacing w:after="240"/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</w:p>
    <w:p w:rsidR="00984E0C" w:rsidRDefault="00984E0C" w:rsidP="007335C3">
      <w:pPr>
        <w:rPr>
          <w:rFonts w:ascii="Bookman Old Style" w:hAnsi="Bookman Old Style"/>
          <w:i/>
          <w:sz w:val="24"/>
          <w:szCs w:val="24"/>
          <w:lang w:val="it-IT"/>
        </w:rPr>
      </w:pPr>
    </w:p>
    <w:p w:rsidR="00984E0C" w:rsidRDefault="00984E0C" w:rsidP="007335C3">
      <w:pPr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Pr="007C7233" w:rsidRDefault="007335C3" w:rsidP="007335C3">
      <w:pPr>
        <w:rPr>
          <w:rFonts w:ascii="Bookman Old Style" w:hAnsi="Bookman Old Style"/>
          <w:b/>
          <w:sz w:val="24"/>
          <w:szCs w:val="24"/>
          <w:lang w:val="it-IT"/>
        </w:rPr>
      </w:pPr>
      <w:r w:rsidRPr="007C7233">
        <w:rPr>
          <w:rFonts w:ascii="Bookman Old Style" w:hAnsi="Bookman Old Style"/>
          <w:b/>
          <w:sz w:val="24"/>
          <w:szCs w:val="24"/>
          <w:lang w:val="it-IT"/>
        </w:rPr>
        <w:t>ROMÂNIA</w:t>
      </w:r>
    </w:p>
    <w:p w:rsidR="007335C3" w:rsidRPr="007C7233" w:rsidRDefault="007335C3" w:rsidP="007335C3">
      <w:pPr>
        <w:rPr>
          <w:rFonts w:ascii="Bookman Old Style" w:hAnsi="Bookman Old Style"/>
          <w:b/>
          <w:sz w:val="24"/>
          <w:szCs w:val="24"/>
          <w:lang w:val="it-IT"/>
        </w:rPr>
      </w:pPr>
      <w:r w:rsidRPr="007C7233">
        <w:rPr>
          <w:rFonts w:ascii="Bookman Old Style" w:hAnsi="Bookman Old Style"/>
          <w:b/>
          <w:sz w:val="24"/>
          <w:szCs w:val="24"/>
          <w:lang w:val="it-IT"/>
        </w:rPr>
        <w:t>JUDEŢUL  TULCEA</w:t>
      </w:r>
    </w:p>
    <w:p w:rsidR="007335C3" w:rsidRPr="007C7233" w:rsidRDefault="007335C3" w:rsidP="007335C3">
      <w:pPr>
        <w:rPr>
          <w:rFonts w:ascii="Bookman Old Style" w:hAnsi="Bookman Old Style"/>
          <w:b/>
          <w:sz w:val="24"/>
          <w:szCs w:val="24"/>
          <w:lang w:val="it-IT"/>
        </w:rPr>
      </w:pPr>
      <w:r w:rsidRPr="007C7233">
        <w:rPr>
          <w:rFonts w:ascii="Bookman Old Style" w:hAnsi="Bookman Old Style"/>
          <w:b/>
          <w:sz w:val="24"/>
          <w:szCs w:val="24"/>
          <w:lang w:val="it-IT"/>
        </w:rPr>
        <w:t>COMUNA I.C. BRÃTIANU</w:t>
      </w:r>
    </w:p>
    <w:p w:rsidR="007335C3" w:rsidRPr="007C7233" w:rsidRDefault="00D27D08" w:rsidP="007335C3">
      <w:pPr>
        <w:ind w:left="1080" w:right="-1260" w:hanging="1080"/>
        <w:rPr>
          <w:rFonts w:ascii="Bookman Old Style" w:hAnsi="Bookman Old Style"/>
          <w:b/>
          <w:sz w:val="24"/>
          <w:szCs w:val="24"/>
          <w:lang w:val="it-IT"/>
        </w:rPr>
      </w:pPr>
      <w:r w:rsidRPr="007C7233">
        <w:rPr>
          <w:rFonts w:ascii="Bookman Old Style" w:hAnsi="Bookman Old Style"/>
          <w:b/>
          <w:sz w:val="24"/>
          <w:szCs w:val="24"/>
          <w:lang w:val="it-IT"/>
        </w:rPr>
        <w:t>Nr.2973/14.05.2026</w:t>
      </w:r>
    </w:p>
    <w:p w:rsidR="00984E0C" w:rsidRPr="007C7233" w:rsidRDefault="00984E0C" w:rsidP="007335C3">
      <w:pPr>
        <w:ind w:left="1080" w:right="-1260" w:hanging="1080"/>
        <w:rPr>
          <w:rFonts w:ascii="Bookman Old Style" w:hAnsi="Bookman Old Style"/>
          <w:b/>
          <w:sz w:val="24"/>
          <w:szCs w:val="24"/>
          <w:lang w:val="it-IT"/>
        </w:rPr>
      </w:pPr>
    </w:p>
    <w:p w:rsidR="00984E0C" w:rsidRDefault="00984E0C" w:rsidP="007335C3">
      <w:pPr>
        <w:ind w:left="1080" w:right="-1260" w:hanging="1080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Default="007335C3" w:rsidP="007335C3">
      <w:pPr>
        <w:ind w:left="1080" w:right="-1260" w:hanging="1080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Default="007335C3" w:rsidP="007335C3">
      <w:pPr>
        <w:ind w:left="1080" w:right="-1260" w:hanging="1080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Pr="007F6D67" w:rsidRDefault="007335C3" w:rsidP="007335C3">
      <w:pPr>
        <w:jc w:val="center"/>
        <w:rPr>
          <w:rFonts w:ascii="Bookman Old Style" w:hAnsi="Bookman Old Style"/>
          <w:b/>
          <w:i/>
          <w:sz w:val="24"/>
          <w:szCs w:val="24"/>
          <w:u w:val="single"/>
          <w:lang w:val="it-IT"/>
        </w:rPr>
      </w:pPr>
      <w:r>
        <w:rPr>
          <w:rFonts w:ascii="Bookman Old Style" w:hAnsi="Bookman Old Style"/>
          <w:b/>
          <w:i/>
          <w:sz w:val="24"/>
          <w:szCs w:val="24"/>
          <w:u w:val="single"/>
          <w:lang w:val="it-IT"/>
        </w:rPr>
        <w:t>RAPORT DE SPECIALITATE</w:t>
      </w:r>
    </w:p>
    <w:p w:rsidR="007335C3" w:rsidRDefault="007335C3" w:rsidP="007335C3">
      <w:pPr>
        <w:jc w:val="center"/>
        <w:rPr>
          <w:rFonts w:ascii="Bookman Old Style" w:hAnsi="Bookman Old Style"/>
          <w:b/>
          <w:i/>
          <w:sz w:val="24"/>
          <w:szCs w:val="24"/>
          <w:lang w:val="it-IT"/>
        </w:rPr>
      </w:pPr>
      <w:r>
        <w:rPr>
          <w:rFonts w:ascii="Bookman Old Style" w:hAnsi="Bookman Old Style"/>
          <w:b/>
          <w:i/>
          <w:sz w:val="24"/>
          <w:szCs w:val="24"/>
        </w:rPr>
        <w:t xml:space="preserve">La proiectul de hotarare </w:t>
      </w:r>
      <w:r w:rsidRPr="00B17F1C">
        <w:rPr>
          <w:rFonts w:ascii="Bookman Old Style" w:hAnsi="Bookman Old Style"/>
          <w:b/>
          <w:i/>
          <w:sz w:val="24"/>
          <w:szCs w:val="24"/>
        </w:rPr>
        <w:t xml:space="preserve">privind  </w:t>
      </w:r>
      <w:r w:rsidRPr="00B17F1C">
        <w:rPr>
          <w:rFonts w:ascii="Bookman Old Style" w:hAnsi="Bookman Old Style"/>
          <w:b/>
          <w:i/>
          <w:sz w:val="24"/>
          <w:szCs w:val="24"/>
          <w:lang w:val="it-IT"/>
        </w:rPr>
        <w:t xml:space="preserve">aprobarea </w:t>
      </w:r>
      <w:r>
        <w:rPr>
          <w:rFonts w:ascii="Bookman Old Style" w:hAnsi="Bookman Old Style"/>
          <w:b/>
          <w:i/>
          <w:sz w:val="24"/>
          <w:szCs w:val="24"/>
          <w:lang w:val="it-IT"/>
        </w:rPr>
        <w:t>atribuirii in folosinta gratuita a suprafetei de 500 mp pentru construire locuinta, in baza Legii nr.1</w:t>
      </w:r>
      <w:r w:rsidR="00984E0C">
        <w:rPr>
          <w:rFonts w:ascii="Bookman Old Style" w:hAnsi="Bookman Old Style"/>
          <w:b/>
          <w:i/>
          <w:sz w:val="24"/>
          <w:szCs w:val="24"/>
          <w:lang w:val="it-IT"/>
        </w:rPr>
        <w:t>5/2003, dlui. Drăgoi Tudorel</w:t>
      </w:r>
    </w:p>
    <w:p w:rsidR="007335C3" w:rsidRDefault="007335C3" w:rsidP="007335C3">
      <w:pPr>
        <w:jc w:val="center"/>
        <w:rPr>
          <w:rFonts w:ascii="Bookman Old Style" w:hAnsi="Bookman Old Style"/>
          <w:i/>
          <w:sz w:val="24"/>
          <w:szCs w:val="24"/>
          <w:lang w:val="it-IT"/>
        </w:rPr>
      </w:pPr>
      <w:r>
        <w:rPr>
          <w:rFonts w:ascii="Bookman Old Style" w:hAnsi="Bookman Old Style"/>
          <w:i/>
          <w:sz w:val="24"/>
          <w:szCs w:val="24"/>
          <w:lang w:val="it-IT"/>
        </w:rPr>
        <w:tab/>
      </w:r>
    </w:p>
    <w:p w:rsidR="007335C3" w:rsidRDefault="007335C3" w:rsidP="007335C3">
      <w:pPr>
        <w:spacing w:after="240"/>
        <w:ind w:firstLine="708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D27D08" w:rsidRDefault="00D27D08" w:rsidP="007335C3">
      <w:pPr>
        <w:spacing w:after="240"/>
        <w:ind w:firstLine="708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Default="007335C3" w:rsidP="007335C3">
      <w:pPr>
        <w:spacing w:after="240"/>
        <w:ind w:firstLine="708"/>
        <w:jc w:val="both"/>
        <w:rPr>
          <w:sz w:val="28"/>
          <w:szCs w:val="28"/>
          <w:lang w:val="en-US"/>
        </w:rPr>
      </w:pPr>
      <w:r>
        <w:rPr>
          <w:rFonts w:ascii="Bookman Old Style" w:hAnsi="Bookman Old Style"/>
          <w:i/>
          <w:sz w:val="24"/>
          <w:szCs w:val="24"/>
          <w:lang w:val="it-IT"/>
        </w:rPr>
        <w:t>Initiatorul pro</w:t>
      </w:r>
      <w:r w:rsidR="00984E0C">
        <w:rPr>
          <w:rFonts w:ascii="Bookman Old Style" w:hAnsi="Bookman Old Style"/>
          <w:i/>
          <w:sz w:val="24"/>
          <w:szCs w:val="24"/>
          <w:lang w:val="it-IT"/>
        </w:rPr>
        <w:t>iectului de hotarare, dl. Pu</w:t>
      </w:r>
      <w:r w:rsidR="00984E0C">
        <w:rPr>
          <w:i/>
          <w:sz w:val="24"/>
          <w:szCs w:val="24"/>
          <w:lang w:val="it-IT"/>
        </w:rPr>
        <w:t>șcașu Dănuț</w:t>
      </w:r>
      <w:r>
        <w:rPr>
          <w:rFonts w:ascii="Bookman Old Style" w:hAnsi="Bookman Old Style"/>
          <w:i/>
          <w:sz w:val="24"/>
          <w:szCs w:val="24"/>
          <w:lang w:val="it-IT"/>
        </w:rPr>
        <w:t xml:space="preserve"> – primar al comunei I.C. Bratianu, determinat de necesitatea si oportunitatea rezultate ur</w:t>
      </w:r>
      <w:r w:rsidR="00E27F92">
        <w:rPr>
          <w:rFonts w:ascii="Bookman Old Style" w:hAnsi="Bookman Old Style"/>
          <w:i/>
          <w:sz w:val="24"/>
          <w:szCs w:val="24"/>
          <w:lang w:val="it-IT"/>
        </w:rPr>
        <w:t>mare a depunerii cererii nr.2487</w:t>
      </w:r>
      <w:r w:rsidR="00E27F92">
        <w:rPr>
          <w:rFonts w:ascii="Bookman Old Style" w:hAnsi="Bookman Old Style"/>
          <w:i/>
          <w:sz w:val="24"/>
          <w:szCs w:val="24"/>
        </w:rPr>
        <w:t>/29.04.2026</w:t>
      </w:r>
      <w:r>
        <w:rPr>
          <w:rFonts w:ascii="Bookman Old Style" w:hAnsi="Bookman Old Style"/>
          <w:i/>
          <w:sz w:val="24"/>
          <w:szCs w:val="24"/>
        </w:rPr>
        <w:t xml:space="preserve"> </w:t>
      </w:r>
      <w:r w:rsidRPr="0008132D">
        <w:rPr>
          <w:rFonts w:ascii="Bookman Old Style" w:hAnsi="Bookman Old Style"/>
          <w:i/>
          <w:sz w:val="24"/>
          <w:szCs w:val="24"/>
        </w:rPr>
        <w:t xml:space="preserve">formulata de </w:t>
      </w:r>
      <w:r w:rsidR="00E27F92">
        <w:rPr>
          <w:rFonts w:ascii="Bookman Old Style" w:hAnsi="Bookman Old Style"/>
          <w:i/>
          <w:sz w:val="24"/>
          <w:szCs w:val="24"/>
        </w:rPr>
        <w:t>Drăgoi Tudorel</w:t>
      </w:r>
      <w:r>
        <w:rPr>
          <w:rFonts w:ascii="Bookman Old Style" w:hAnsi="Bookman Old Style"/>
          <w:i/>
        </w:rPr>
        <w:t xml:space="preserve"> </w:t>
      </w:r>
      <w:r>
        <w:rPr>
          <w:rFonts w:ascii="Bookman Old Style" w:hAnsi="Bookman Old Style"/>
          <w:i/>
          <w:sz w:val="24"/>
          <w:szCs w:val="24"/>
          <w:lang w:val="it-IT"/>
        </w:rPr>
        <w:t xml:space="preserve"> pentru atribuirea unui lot de teren cu destinatia construire  locuinta, in localitatea I.C. Bratianu, judetul Tulcea, a procesului-verbal intocmit de comisia consti</w:t>
      </w:r>
      <w:r w:rsidR="00E27F92">
        <w:rPr>
          <w:rFonts w:ascii="Bookman Old Style" w:hAnsi="Bookman Old Style"/>
          <w:i/>
          <w:sz w:val="24"/>
          <w:szCs w:val="24"/>
          <w:lang w:val="it-IT"/>
        </w:rPr>
        <w:t>t</w:t>
      </w:r>
      <w:r w:rsidR="007C7233">
        <w:rPr>
          <w:rFonts w:ascii="Bookman Old Style" w:hAnsi="Bookman Old Style"/>
          <w:i/>
          <w:sz w:val="24"/>
          <w:szCs w:val="24"/>
          <w:lang w:val="it-IT"/>
        </w:rPr>
        <w:t>uita in baza Dispozitiei  nr.38</w:t>
      </w:r>
      <w:r w:rsidR="00E27F92">
        <w:rPr>
          <w:rFonts w:ascii="Bookman Old Style" w:hAnsi="Bookman Old Style"/>
          <w:i/>
          <w:sz w:val="24"/>
          <w:szCs w:val="24"/>
          <w:lang w:val="it-IT"/>
        </w:rPr>
        <w:t>/13.05.2026</w:t>
      </w:r>
      <w:r>
        <w:rPr>
          <w:rFonts w:ascii="Bookman Old Style" w:hAnsi="Bookman Old Style"/>
          <w:i/>
          <w:sz w:val="24"/>
          <w:szCs w:val="24"/>
          <w:lang w:val="it-IT"/>
        </w:rPr>
        <w:t xml:space="preserve"> care a analizat cererea formulata reiesind faptul ca sunt indeplinite conditiile legale de acordare, drept pentru care a propus acordarea terenului de 500 mp cu destinatia construire</w:t>
      </w:r>
      <w:r w:rsidR="00E27F92">
        <w:rPr>
          <w:rFonts w:ascii="Bookman Old Style" w:hAnsi="Bookman Old Style"/>
          <w:i/>
          <w:sz w:val="24"/>
          <w:szCs w:val="24"/>
          <w:lang w:val="it-IT"/>
        </w:rPr>
        <w:t xml:space="preserve"> locuinta lui Drăgoi Tudorel</w:t>
      </w:r>
      <w:r>
        <w:rPr>
          <w:rFonts w:ascii="Bookman Old Style" w:hAnsi="Bookman Old Style"/>
          <w:i/>
          <w:sz w:val="24"/>
          <w:szCs w:val="24"/>
          <w:lang w:val="it-IT"/>
        </w:rPr>
        <w:t>.</w:t>
      </w:r>
    </w:p>
    <w:p w:rsidR="007335C3" w:rsidRDefault="007335C3" w:rsidP="007335C3">
      <w:pPr>
        <w:autoSpaceDE w:val="0"/>
        <w:autoSpaceDN w:val="0"/>
        <w:adjustRightInd w:val="0"/>
        <w:ind w:firstLine="360"/>
        <w:jc w:val="both"/>
        <w:rPr>
          <w:rFonts w:ascii="Bookman Old Style" w:hAnsi="Bookman Old Style"/>
          <w:i/>
          <w:sz w:val="24"/>
          <w:szCs w:val="24"/>
          <w:lang w:val="it-IT"/>
        </w:rPr>
      </w:pPr>
      <w:r>
        <w:rPr>
          <w:rFonts w:ascii="Bookman Old Style" w:hAnsi="Bookman Old Style"/>
          <w:i/>
          <w:sz w:val="24"/>
          <w:szCs w:val="24"/>
          <w:lang w:val="it-IT"/>
        </w:rPr>
        <w:t>Proiectul de hotarare este fundamentat pe urmatoarele prevederi legale:</w:t>
      </w:r>
    </w:p>
    <w:p w:rsidR="007335C3" w:rsidRDefault="007335C3" w:rsidP="007335C3">
      <w:pPr>
        <w:pStyle w:val="NoSpacing1"/>
        <w:numPr>
          <w:ilvl w:val="0"/>
          <w:numId w:val="13"/>
        </w:numPr>
        <w:jc w:val="both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 xml:space="preserve">Art.121 </w:t>
      </w:r>
      <w:proofErr w:type="spellStart"/>
      <w:r>
        <w:rPr>
          <w:rFonts w:ascii="Bookman Old Style" w:hAnsi="Bookman Old Style"/>
          <w:i/>
        </w:rPr>
        <w:t>alin</w:t>
      </w:r>
      <w:proofErr w:type="spellEnd"/>
      <w:r>
        <w:rPr>
          <w:rFonts w:ascii="Bookman Old Style" w:hAnsi="Bookman Old Style"/>
          <w:i/>
        </w:rPr>
        <w:t xml:space="preserve">.(1) </w:t>
      </w:r>
      <w:proofErr w:type="spellStart"/>
      <w:r>
        <w:rPr>
          <w:rFonts w:ascii="Bookman Old Style" w:hAnsi="Bookman Old Style"/>
          <w:i/>
        </w:rPr>
        <w:t>si</w:t>
      </w:r>
      <w:proofErr w:type="spellEnd"/>
      <w:r>
        <w:rPr>
          <w:rFonts w:ascii="Bookman Old Style" w:hAnsi="Bookman Old Style"/>
          <w:i/>
        </w:rPr>
        <w:t xml:space="preserve"> (2) din </w:t>
      </w:r>
      <w:proofErr w:type="spellStart"/>
      <w:r>
        <w:rPr>
          <w:rFonts w:ascii="Bookman Old Style" w:hAnsi="Bookman Old Style"/>
          <w:i/>
        </w:rPr>
        <w:t>Constitutia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Romaniei</w:t>
      </w:r>
      <w:proofErr w:type="spellEnd"/>
    </w:p>
    <w:p w:rsidR="007335C3" w:rsidRDefault="007335C3" w:rsidP="007335C3">
      <w:pPr>
        <w:pStyle w:val="NoSpacing1"/>
        <w:numPr>
          <w:ilvl w:val="0"/>
          <w:numId w:val="13"/>
        </w:numPr>
        <w:jc w:val="both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 xml:space="preserve">Art. 3, 4 </w:t>
      </w:r>
      <w:proofErr w:type="spellStart"/>
      <w:r>
        <w:rPr>
          <w:rFonts w:ascii="Bookman Old Style" w:hAnsi="Bookman Old Style"/>
          <w:i/>
        </w:rPr>
        <w:t>si</w:t>
      </w:r>
      <w:proofErr w:type="spellEnd"/>
      <w:r>
        <w:rPr>
          <w:rFonts w:ascii="Bookman Old Style" w:hAnsi="Bookman Old Style"/>
          <w:i/>
        </w:rPr>
        <w:t xml:space="preserve"> 8 din </w:t>
      </w:r>
      <w:proofErr w:type="spellStart"/>
      <w:r>
        <w:rPr>
          <w:rFonts w:ascii="Bookman Old Style" w:hAnsi="Bookman Old Style"/>
          <w:i/>
        </w:rPr>
        <w:t>Carta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Europeana</w:t>
      </w:r>
      <w:proofErr w:type="spellEnd"/>
      <w:r>
        <w:rPr>
          <w:rFonts w:ascii="Bookman Old Style" w:hAnsi="Bookman Old Style"/>
          <w:i/>
        </w:rPr>
        <w:t xml:space="preserve"> a </w:t>
      </w:r>
      <w:proofErr w:type="spellStart"/>
      <w:r>
        <w:rPr>
          <w:rFonts w:ascii="Bookman Old Style" w:hAnsi="Bookman Old Style"/>
          <w:i/>
        </w:rPr>
        <w:t>Autonomiei</w:t>
      </w:r>
      <w:proofErr w:type="spellEnd"/>
      <w:r>
        <w:rPr>
          <w:rFonts w:ascii="Bookman Old Style" w:hAnsi="Bookman Old Style"/>
          <w:i/>
        </w:rPr>
        <w:t xml:space="preserve"> Locale </w:t>
      </w:r>
      <w:proofErr w:type="spellStart"/>
      <w:r>
        <w:rPr>
          <w:rFonts w:ascii="Bookman Old Style" w:hAnsi="Bookman Old Style"/>
          <w:i/>
        </w:rPr>
        <w:t>adoptata</w:t>
      </w:r>
      <w:proofErr w:type="spellEnd"/>
      <w:r>
        <w:rPr>
          <w:rFonts w:ascii="Bookman Old Style" w:hAnsi="Bookman Old Style"/>
          <w:i/>
        </w:rPr>
        <w:t xml:space="preserve"> la Strasbourg la 15 </w:t>
      </w:r>
      <w:proofErr w:type="spellStart"/>
      <w:r>
        <w:rPr>
          <w:rFonts w:ascii="Bookman Old Style" w:hAnsi="Bookman Old Style"/>
          <w:i/>
        </w:rPr>
        <w:t>octombrie</w:t>
      </w:r>
      <w:proofErr w:type="spellEnd"/>
      <w:r>
        <w:rPr>
          <w:rFonts w:ascii="Bookman Old Style" w:hAnsi="Bookman Old Style"/>
          <w:i/>
        </w:rPr>
        <w:t xml:space="preserve"> 1985 </w:t>
      </w:r>
      <w:proofErr w:type="spellStart"/>
      <w:r>
        <w:rPr>
          <w:rFonts w:ascii="Bookman Old Style" w:hAnsi="Bookman Old Style"/>
          <w:i/>
        </w:rPr>
        <w:t>si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ratificata</w:t>
      </w:r>
      <w:proofErr w:type="spellEnd"/>
      <w:r>
        <w:rPr>
          <w:rFonts w:ascii="Bookman Old Style" w:hAnsi="Bookman Old Style"/>
          <w:i/>
        </w:rPr>
        <w:t xml:space="preserve"> de Romania </w:t>
      </w:r>
      <w:proofErr w:type="spellStart"/>
      <w:r>
        <w:rPr>
          <w:rFonts w:ascii="Bookman Old Style" w:hAnsi="Bookman Old Style"/>
          <w:i/>
        </w:rPr>
        <w:t>prin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Legea</w:t>
      </w:r>
      <w:proofErr w:type="spellEnd"/>
      <w:r>
        <w:rPr>
          <w:rFonts w:ascii="Bookman Old Style" w:hAnsi="Bookman Old Style"/>
          <w:i/>
        </w:rPr>
        <w:t xml:space="preserve"> nr.199/1997 </w:t>
      </w:r>
    </w:p>
    <w:p w:rsidR="007335C3" w:rsidRPr="00754543" w:rsidRDefault="007335C3" w:rsidP="007335C3">
      <w:pPr>
        <w:pStyle w:val="ListParagraph"/>
        <w:numPr>
          <w:ilvl w:val="0"/>
          <w:numId w:val="13"/>
        </w:numPr>
        <w:jc w:val="both"/>
        <w:rPr>
          <w:rFonts w:ascii="Bookman Old Style" w:hAnsi="Bookman Old Style"/>
          <w:i/>
        </w:rPr>
      </w:pPr>
      <w:r w:rsidRPr="00754543">
        <w:rPr>
          <w:rFonts w:ascii="Bookman Old Style" w:hAnsi="Bookman Old Style"/>
          <w:i/>
        </w:rPr>
        <w:t>art.1, 2, 3, 4, 5 si 6 din Legea nr.15/2003 privind sprijinul acordat tinerilor pentru construirea unei locuinte proprietate personala, republicata cu modificarile si completarile ulterioare;</w:t>
      </w:r>
    </w:p>
    <w:p w:rsidR="007335C3" w:rsidRPr="00754543" w:rsidRDefault="007335C3" w:rsidP="007335C3">
      <w:pPr>
        <w:pStyle w:val="ListParagraph"/>
        <w:numPr>
          <w:ilvl w:val="0"/>
          <w:numId w:val="13"/>
        </w:numPr>
        <w:jc w:val="both"/>
        <w:rPr>
          <w:rFonts w:ascii="Bookman Old Style" w:hAnsi="Bookman Old Style"/>
          <w:i/>
        </w:rPr>
      </w:pPr>
      <w:r w:rsidRPr="00754543">
        <w:rPr>
          <w:rFonts w:ascii="Bookman Old Style" w:hAnsi="Bookman Old Style"/>
          <w:i/>
        </w:rPr>
        <w:t>art.5 din HG nr.896/2003 pentru aprobarea Normelor metodologice de aplicare a Legii nr.15/2003 privind sprijinul acordat tinerilor pentru construirea unei locuinte proprietate personala</w:t>
      </w:r>
    </w:p>
    <w:p w:rsidR="007335C3" w:rsidRDefault="007335C3" w:rsidP="007335C3">
      <w:pPr>
        <w:pStyle w:val="Default"/>
        <w:numPr>
          <w:ilvl w:val="0"/>
          <w:numId w:val="13"/>
        </w:numPr>
        <w:spacing w:line="276" w:lineRule="auto"/>
        <w:jc w:val="both"/>
        <w:rPr>
          <w:rFonts w:ascii="Bookman Old Style" w:hAnsi="Bookman Old Style"/>
          <w:i/>
        </w:rPr>
      </w:pPr>
      <w:r w:rsidRPr="002B25A6">
        <w:rPr>
          <w:rFonts w:ascii="Bookman Old Style" w:hAnsi="Bookman Old Style"/>
          <w:i/>
        </w:rPr>
        <w:t>art.</w:t>
      </w:r>
      <w:r>
        <w:rPr>
          <w:rFonts w:ascii="Bookman Old Style" w:hAnsi="Bookman Old Style"/>
          <w:i/>
        </w:rPr>
        <w:t>297</w:t>
      </w:r>
      <w:r w:rsidRPr="002B25A6">
        <w:rPr>
          <w:rFonts w:ascii="Bookman Old Style" w:hAnsi="Bookman Old Style"/>
          <w:i/>
        </w:rPr>
        <w:t xml:space="preserve"> </w:t>
      </w:r>
      <w:proofErr w:type="spellStart"/>
      <w:r w:rsidRPr="002B25A6">
        <w:rPr>
          <w:rFonts w:ascii="Bookman Old Style" w:hAnsi="Bookman Old Style"/>
          <w:i/>
        </w:rPr>
        <w:t>alin</w:t>
      </w:r>
      <w:proofErr w:type="spellEnd"/>
      <w:proofErr w:type="gramStart"/>
      <w:r w:rsidRPr="002B25A6">
        <w:rPr>
          <w:rFonts w:ascii="Bookman Old Style" w:hAnsi="Bookman Old Style"/>
          <w:i/>
        </w:rPr>
        <w:t>.(</w:t>
      </w:r>
      <w:proofErr w:type="gramEnd"/>
      <w:r w:rsidRPr="002B25A6">
        <w:rPr>
          <w:rFonts w:ascii="Bookman Old Style" w:hAnsi="Bookman Old Style"/>
          <w:i/>
        </w:rPr>
        <w:t xml:space="preserve">1) </w:t>
      </w:r>
      <w:proofErr w:type="spellStart"/>
      <w:r w:rsidRPr="002B25A6">
        <w:rPr>
          <w:rFonts w:ascii="Bookman Old Style" w:hAnsi="Bookman Old Style"/>
          <w:i/>
        </w:rPr>
        <w:t>litera</w:t>
      </w:r>
      <w:proofErr w:type="spellEnd"/>
      <w:r w:rsidRPr="002B25A6">
        <w:rPr>
          <w:rFonts w:ascii="Bookman Old Style" w:hAnsi="Bookman Old Style"/>
          <w:i/>
        </w:rPr>
        <w:t xml:space="preserve"> </w:t>
      </w:r>
      <w:r>
        <w:rPr>
          <w:rFonts w:ascii="Bookman Old Style" w:hAnsi="Bookman Old Style"/>
          <w:i/>
        </w:rPr>
        <w:t>d</w:t>
      </w:r>
      <w:r w:rsidRPr="002B25A6">
        <w:rPr>
          <w:rFonts w:ascii="Bookman Old Style" w:hAnsi="Bookman Old Style"/>
          <w:i/>
        </w:rPr>
        <w:t>)</w:t>
      </w:r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coroborat</w:t>
      </w:r>
      <w:proofErr w:type="spellEnd"/>
      <w:r>
        <w:rPr>
          <w:rFonts w:ascii="Bookman Old Style" w:hAnsi="Bookman Old Style"/>
          <w:i/>
        </w:rPr>
        <w:t xml:space="preserve"> cu prev. art.349</w:t>
      </w:r>
      <w:r w:rsidRPr="002B25A6">
        <w:rPr>
          <w:rFonts w:ascii="Bookman Old Style" w:hAnsi="Bookman Old Style"/>
          <w:i/>
        </w:rPr>
        <w:t xml:space="preserve"> din </w:t>
      </w:r>
      <w:r>
        <w:rPr>
          <w:rFonts w:ascii="Bookman Old Style" w:hAnsi="Bookman Old Style"/>
          <w:i/>
        </w:rPr>
        <w:t xml:space="preserve">O.U.G. 57/2019 </w:t>
      </w:r>
      <w:proofErr w:type="spellStart"/>
      <w:r>
        <w:rPr>
          <w:rFonts w:ascii="Bookman Old Style" w:hAnsi="Bookman Old Style"/>
          <w:i/>
        </w:rPr>
        <w:t>privind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Codul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administrativ</w:t>
      </w:r>
      <w:proofErr w:type="spellEnd"/>
      <w:r>
        <w:rPr>
          <w:rFonts w:ascii="Bookman Old Style" w:hAnsi="Bookman Old Style"/>
          <w:i/>
        </w:rPr>
        <w:t>.</w:t>
      </w:r>
    </w:p>
    <w:p w:rsidR="007335C3" w:rsidRDefault="007335C3" w:rsidP="007335C3">
      <w:pPr>
        <w:pStyle w:val="Default"/>
        <w:spacing w:line="276" w:lineRule="auto"/>
        <w:jc w:val="both"/>
        <w:rPr>
          <w:rFonts w:ascii="Bookman Old Style" w:hAnsi="Bookman Old Style"/>
          <w:i/>
        </w:rPr>
      </w:pPr>
      <w:r>
        <w:rPr>
          <w:rFonts w:ascii="Bookman Old Style" w:hAnsi="Bookman Old Style"/>
          <w:i/>
        </w:rPr>
        <w:t xml:space="preserve">In </w:t>
      </w:r>
      <w:proofErr w:type="spellStart"/>
      <w:r>
        <w:rPr>
          <w:rFonts w:ascii="Bookman Old Style" w:hAnsi="Bookman Old Style"/>
          <w:i/>
        </w:rPr>
        <w:t>conformitate</w:t>
      </w:r>
      <w:proofErr w:type="spellEnd"/>
      <w:r>
        <w:rPr>
          <w:rFonts w:ascii="Bookman Old Style" w:hAnsi="Bookman Old Style"/>
          <w:i/>
        </w:rPr>
        <w:t xml:space="preserve"> cu </w:t>
      </w:r>
      <w:proofErr w:type="spellStart"/>
      <w:r>
        <w:rPr>
          <w:rFonts w:ascii="Bookman Old Style" w:hAnsi="Bookman Old Style"/>
          <w:i/>
        </w:rPr>
        <w:t>prevederile</w:t>
      </w:r>
      <w:proofErr w:type="spellEnd"/>
      <w:r>
        <w:rPr>
          <w:rFonts w:ascii="Bookman Old Style" w:hAnsi="Bookman Old Style"/>
          <w:i/>
        </w:rPr>
        <w:t xml:space="preserve"> art.136 </w:t>
      </w:r>
      <w:proofErr w:type="spellStart"/>
      <w:r>
        <w:rPr>
          <w:rFonts w:ascii="Bookman Old Style" w:hAnsi="Bookman Old Style"/>
          <w:i/>
        </w:rPr>
        <w:t>alin</w:t>
      </w:r>
      <w:proofErr w:type="spellEnd"/>
      <w:proofErr w:type="gramStart"/>
      <w:r>
        <w:rPr>
          <w:rFonts w:ascii="Bookman Old Style" w:hAnsi="Bookman Old Style"/>
          <w:i/>
        </w:rPr>
        <w:t>.(</w:t>
      </w:r>
      <w:proofErr w:type="gramEnd"/>
      <w:r>
        <w:rPr>
          <w:rFonts w:ascii="Bookman Old Style" w:hAnsi="Bookman Old Style"/>
          <w:i/>
        </w:rPr>
        <w:t xml:space="preserve">8) </w:t>
      </w:r>
      <w:proofErr w:type="spellStart"/>
      <w:r>
        <w:rPr>
          <w:rFonts w:ascii="Bookman Old Style" w:hAnsi="Bookman Old Style"/>
          <w:i/>
        </w:rPr>
        <w:t>litera</w:t>
      </w:r>
      <w:proofErr w:type="spellEnd"/>
      <w:r>
        <w:rPr>
          <w:rFonts w:ascii="Bookman Old Style" w:hAnsi="Bookman Old Style"/>
          <w:i/>
        </w:rPr>
        <w:t xml:space="preserve"> b) din O.U.G. nr.57/2019 </w:t>
      </w:r>
      <w:proofErr w:type="spellStart"/>
      <w:r>
        <w:rPr>
          <w:rFonts w:ascii="Bookman Old Style" w:hAnsi="Bookman Old Style"/>
          <w:i/>
        </w:rPr>
        <w:t>privind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Codul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administrativ</w:t>
      </w:r>
      <w:proofErr w:type="spellEnd"/>
      <w:r>
        <w:rPr>
          <w:rFonts w:ascii="Bookman Old Style" w:hAnsi="Bookman Old Style"/>
          <w:i/>
        </w:rPr>
        <w:t xml:space="preserve">, s-a </w:t>
      </w:r>
      <w:proofErr w:type="spellStart"/>
      <w:r>
        <w:rPr>
          <w:rFonts w:ascii="Bookman Old Style" w:hAnsi="Bookman Old Style"/>
          <w:i/>
        </w:rPr>
        <w:t>intocmit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prezentul</w:t>
      </w:r>
      <w:proofErr w:type="spellEnd"/>
      <w:r>
        <w:rPr>
          <w:rFonts w:ascii="Bookman Old Style" w:hAnsi="Bookman Old Style"/>
          <w:i/>
        </w:rPr>
        <w:t xml:space="preserve"> </w:t>
      </w:r>
      <w:proofErr w:type="spellStart"/>
      <w:r>
        <w:rPr>
          <w:rFonts w:ascii="Bookman Old Style" w:hAnsi="Bookman Old Style"/>
          <w:i/>
        </w:rPr>
        <w:t>raport</w:t>
      </w:r>
      <w:proofErr w:type="spellEnd"/>
      <w:r>
        <w:rPr>
          <w:rFonts w:ascii="Bookman Old Style" w:hAnsi="Bookman Old Style"/>
          <w:i/>
        </w:rPr>
        <w:t xml:space="preserve"> de </w:t>
      </w:r>
      <w:proofErr w:type="spellStart"/>
      <w:r>
        <w:rPr>
          <w:rFonts w:ascii="Bookman Old Style" w:hAnsi="Bookman Old Style"/>
          <w:i/>
        </w:rPr>
        <w:t>specialitate</w:t>
      </w:r>
      <w:proofErr w:type="spellEnd"/>
      <w:r>
        <w:rPr>
          <w:rFonts w:ascii="Bookman Old Style" w:hAnsi="Bookman Old Style"/>
          <w:i/>
        </w:rPr>
        <w:t xml:space="preserve">. </w:t>
      </w:r>
    </w:p>
    <w:p w:rsidR="007335C3" w:rsidRDefault="007335C3" w:rsidP="007335C3">
      <w:pPr>
        <w:autoSpaceDE w:val="0"/>
        <w:autoSpaceDN w:val="0"/>
        <w:adjustRightInd w:val="0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7335C3" w:rsidRDefault="007335C3" w:rsidP="007335C3">
      <w:pPr>
        <w:spacing w:after="240"/>
        <w:ind w:firstLine="708"/>
        <w:jc w:val="both"/>
        <w:rPr>
          <w:rFonts w:ascii="Bookman Old Style" w:hAnsi="Bookman Old Style"/>
          <w:i/>
          <w:sz w:val="24"/>
          <w:szCs w:val="24"/>
          <w:lang w:val="it-IT"/>
        </w:rPr>
      </w:pPr>
    </w:p>
    <w:p w:rsidR="001C300A" w:rsidRPr="00D27D08" w:rsidRDefault="00D27D08" w:rsidP="00D27D08">
      <w:pPr>
        <w:jc w:val="center"/>
        <w:rPr>
          <w:b/>
          <w:sz w:val="28"/>
          <w:szCs w:val="28"/>
        </w:rPr>
      </w:pPr>
      <w:r w:rsidRPr="00D27D08">
        <w:rPr>
          <w:b/>
          <w:sz w:val="28"/>
          <w:szCs w:val="28"/>
        </w:rPr>
        <w:t>Agent agricol</w:t>
      </w:r>
    </w:p>
    <w:p w:rsidR="00D27D08" w:rsidRPr="00D27D08" w:rsidRDefault="00D27D08" w:rsidP="00D27D08">
      <w:pPr>
        <w:jc w:val="center"/>
        <w:rPr>
          <w:b/>
          <w:sz w:val="28"/>
          <w:szCs w:val="28"/>
        </w:rPr>
      </w:pPr>
      <w:r w:rsidRPr="00D27D08">
        <w:rPr>
          <w:b/>
          <w:sz w:val="28"/>
          <w:szCs w:val="28"/>
        </w:rPr>
        <w:t>Eftimie Lucica</w:t>
      </w:r>
    </w:p>
    <w:p w:rsidR="001C300A" w:rsidRPr="00D27D08" w:rsidRDefault="001C300A" w:rsidP="00D27D08">
      <w:pPr>
        <w:jc w:val="center"/>
        <w:rPr>
          <w:b/>
          <w:sz w:val="28"/>
          <w:szCs w:val="28"/>
        </w:rPr>
      </w:pPr>
    </w:p>
    <w:p w:rsidR="007335C3" w:rsidRDefault="007335C3" w:rsidP="00F46B9C">
      <w:pPr>
        <w:pStyle w:val="Default"/>
        <w:pageBreakBefore/>
      </w:pPr>
      <w:r>
        <w:lastRenderedPageBreak/>
        <w:t xml:space="preserve">. </w:t>
      </w:r>
    </w:p>
    <w:p w:rsidR="00AB0333" w:rsidRPr="00935D7E" w:rsidRDefault="00AB0333" w:rsidP="00F46B9C">
      <w:pPr>
        <w:pStyle w:val="Default"/>
        <w:pageBreakBefore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</w:p>
    <w:sectPr w:rsidR="00AB0333" w:rsidRPr="00935D7E" w:rsidSect="00F83103">
      <w:pgSz w:w="11910" w:h="16840"/>
      <w:pgMar w:top="810" w:right="1420" w:bottom="630" w:left="1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F6902"/>
    <w:multiLevelType w:val="hybridMultilevel"/>
    <w:tmpl w:val="66E831D8"/>
    <w:lvl w:ilvl="0" w:tplc="7CD8EC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782D96"/>
    <w:multiLevelType w:val="multilevel"/>
    <w:tmpl w:val="38568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C6724E"/>
    <w:multiLevelType w:val="hybridMultilevel"/>
    <w:tmpl w:val="F536CED6"/>
    <w:lvl w:ilvl="0" w:tplc="790EB42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BE3960"/>
    <w:multiLevelType w:val="multilevel"/>
    <w:tmpl w:val="AC48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1F0945"/>
    <w:multiLevelType w:val="hybridMultilevel"/>
    <w:tmpl w:val="6A26A19E"/>
    <w:lvl w:ilvl="0" w:tplc="D520A90C">
      <w:start w:val="3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2CB27504"/>
    <w:multiLevelType w:val="multilevel"/>
    <w:tmpl w:val="C8028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A7744D"/>
    <w:multiLevelType w:val="hybridMultilevel"/>
    <w:tmpl w:val="9CC823A8"/>
    <w:lvl w:ilvl="0" w:tplc="7CD8EC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CD532F"/>
    <w:multiLevelType w:val="hybridMultilevel"/>
    <w:tmpl w:val="111E1482"/>
    <w:lvl w:ilvl="0" w:tplc="3538310C">
      <w:numFmt w:val="bullet"/>
      <w:lvlText w:val="-"/>
      <w:lvlJc w:val="left"/>
      <w:pPr>
        <w:ind w:left="1037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65656"/>
        <w:w w:val="113"/>
        <w:sz w:val="25"/>
        <w:szCs w:val="25"/>
      </w:rPr>
    </w:lvl>
    <w:lvl w:ilvl="1" w:tplc="FF3641E2">
      <w:numFmt w:val="bullet"/>
      <w:lvlText w:val="•"/>
      <w:lvlJc w:val="left"/>
      <w:pPr>
        <w:ind w:left="1934" w:hanging="370"/>
      </w:pPr>
      <w:rPr>
        <w:rFonts w:hint="default"/>
      </w:rPr>
    </w:lvl>
    <w:lvl w:ilvl="2" w:tplc="CE3ED0F2">
      <w:numFmt w:val="bullet"/>
      <w:lvlText w:val="•"/>
      <w:lvlJc w:val="left"/>
      <w:pPr>
        <w:ind w:left="2828" w:hanging="370"/>
      </w:pPr>
      <w:rPr>
        <w:rFonts w:hint="default"/>
      </w:rPr>
    </w:lvl>
    <w:lvl w:ilvl="3" w:tplc="4A32B3D4">
      <w:numFmt w:val="bullet"/>
      <w:lvlText w:val="•"/>
      <w:lvlJc w:val="left"/>
      <w:pPr>
        <w:ind w:left="3722" w:hanging="370"/>
      </w:pPr>
      <w:rPr>
        <w:rFonts w:hint="default"/>
      </w:rPr>
    </w:lvl>
    <w:lvl w:ilvl="4" w:tplc="5A0C1B88">
      <w:numFmt w:val="bullet"/>
      <w:lvlText w:val="•"/>
      <w:lvlJc w:val="left"/>
      <w:pPr>
        <w:ind w:left="4616" w:hanging="370"/>
      </w:pPr>
      <w:rPr>
        <w:rFonts w:hint="default"/>
      </w:rPr>
    </w:lvl>
    <w:lvl w:ilvl="5" w:tplc="772660D6">
      <w:numFmt w:val="bullet"/>
      <w:lvlText w:val="•"/>
      <w:lvlJc w:val="left"/>
      <w:pPr>
        <w:ind w:left="5510" w:hanging="370"/>
      </w:pPr>
      <w:rPr>
        <w:rFonts w:hint="default"/>
      </w:rPr>
    </w:lvl>
    <w:lvl w:ilvl="6" w:tplc="55D8C15E">
      <w:numFmt w:val="bullet"/>
      <w:lvlText w:val="•"/>
      <w:lvlJc w:val="left"/>
      <w:pPr>
        <w:ind w:left="6404" w:hanging="370"/>
      </w:pPr>
      <w:rPr>
        <w:rFonts w:hint="default"/>
      </w:rPr>
    </w:lvl>
    <w:lvl w:ilvl="7" w:tplc="EF4A7598">
      <w:numFmt w:val="bullet"/>
      <w:lvlText w:val="•"/>
      <w:lvlJc w:val="left"/>
      <w:pPr>
        <w:ind w:left="7299" w:hanging="370"/>
      </w:pPr>
      <w:rPr>
        <w:rFonts w:hint="default"/>
      </w:rPr>
    </w:lvl>
    <w:lvl w:ilvl="8" w:tplc="CDBE8798">
      <w:numFmt w:val="bullet"/>
      <w:lvlText w:val="•"/>
      <w:lvlJc w:val="left"/>
      <w:pPr>
        <w:ind w:left="8193" w:hanging="370"/>
      </w:pPr>
      <w:rPr>
        <w:rFonts w:hint="default"/>
      </w:rPr>
    </w:lvl>
  </w:abstractNum>
  <w:abstractNum w:abstractNumId="8">
    <w:nsid w:val="64590064"/>
    <w:multiLevelType w:val="hybridMultilevel"/>
    <w:tmpl w:val="4566AF44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1862D2"/>
    <w:multiLevelType w:val="hybridMultilevel"/>
    <w:tmpl w:val="E014014C"/>
    <w:lvl w:ilvl="0" w:tplc="790EB42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2A36AB"/>
    <w:multiLevelType w:val="multilevel"/>
    <w:tmpl w:val="1480E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3"/>
  </w:num>
  <w:num w:numId="8">
    <w:abstractNumId w:val="1"/>
  </w:num>
  <w:num w:numId="9">
    <w:abstractNumId w:val="11"/>
  </w:num>
  <w:num w:numId="10">
    <w:abstractNumId w:val="5"/>
  </w:num>
  <w:num w:numId="11">
    <w:abstractNumId w:val="6"/>
  </w:num>
  <w:num w:numId="12">
    <w:abstractNumId w:val="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146E"/>
    <w:rsid w:val="000032D5"/>
    <w:rsid w:val="00006E8C"/>
    <w:rsid w:val="000773CD"/>
    <w:rsid w:val="00091DEF"/>
    <w:rsid w:val="00096AE7"/>
    <w:rsid w:val="000A555F"/>
    <w:rsid w:val="000C092B"/>
    <w:rsid w:val="000C5FD1"/>
    <w:rsid w:val="000D68F4"/>
    <w:rsid w:val="00122F8A"/>
    <w:rsid w:val="001C300A"/>
    <w:rsid w:val="00213FE3"/>
    <w:rsid w:val="00280BB0"/>
    <w:rsid w:val="00282F38"/>
    <w:rsid w:val="002841B9"/>
    <w:rsid w:val="0029417D"/>
    <w:rsid w:val="002A6C4C"/>
    <w:rsid w:val="002B034A"/>
    <w:rsid w:val="002D0281"/>
    <w:rsid w:val="002D6732"/>
    <w:rsid w:val="003408A9"/>
    <w:rsid w:val="00345F7B"/>
    <w:rsid w:val="003517A0"/>
    <w:rsid w:val="0035241D"/>
    <w:rsid w:val="00353404"/>
    <w:rsid w:val="00370C94"/>
    <w:rsid w:val="003F73F0"/>
    <w:rsid w:val="00407DD7"/>
    <w:rsid w:val="004150AA"/>
    <w:rsid w:val="004C0DDE"/>
    <w:rsid w:val="004D41A5"/>
    <w:rsid w:val="004D665D"/>
    <w:rsid w:val="00535EB5"/>
    <w:rsid w:val="00564789"/>
    <w:rsid w:val="00583847"/>
    <w:rsid w:val="005C137D"/>
    <w:rsid w:val="005C4237"/>
    <w:rsid w:val="005C45D8"/>
    <w:rsid w:val="00600AF3"/>
    <w:rsid w:val="00611063"/>
    <w:rsid w:val="00621DB5"/>
    <w:rsid w:val="006525B5"/>
    <w:rsid w:val="00661AEF"/>
    <w:rsid w:val="00671F64"/>
    <w:rsid w:val="00676235"/>
    <w:rsid w:val="00686CFB"/>
    <w:rsid w:val="006D09BC"/>
    <w:rsid w:val="006D743A"/>
    <w:rsid w:val="006F5167"/>
    <w:rsid w:val="007313FD"/>
    <w:rsid w:val="00733390"/>
    <w:rsid w:val="007335C3"/>
    <w:rsid w:val="0075331F"/>
    <w:rsid w:val="007A6F2B"/>
    <w:rsid w:val="007C7233"/>
    <w:rsid w:val="007E43B8"/>
    <w:rsid w:val="007E69A9"/>
    <w:rsid w:val="00806B89"/>
    <w:rsid w:val="00817676"/>
    <w:rsid w:val="00824C7B"/>
    <w:rsid w:val="00840015"/>
    <w:rsid w:val="008727A7"/>
    <w:rsid w:val="008A72CB"/>
    <w:rsid w:val="008C187A"/>
    <w:rsid w:val="008C29A6"/>
    <w:rsid w:val="009170BE"/>
    <w:rsid w:val="00925B34"/>
    <w:rsid w:val="00925FA6"/>
    <w:rsid w:val="00926BA4"/>
    <w:rsid w:val="00932C01"/>
    <w:rsid w:val="00935D7E"/>
    <w:rsid w:val="00984E0C"/>
    <w:rsid w:val="00990091"/>
    <w:rsid w:val="009C4190"/>
    <w:rsid w:val="009D0401"/>
    <w:rsid w:val="009E4309"/>
    <w:rsid w:val="00A15DA1"/>
    <w:rsid w:val="00A40CB6"/>
    <w:rsid w:val="00A91A31"/>
    <w:rsid w:val="00AA14C2"/>
    <w:rsid w:val="00AA2EA1"/>
    <w:rsid w:val="00AA7FA5"/>
    <w:rsid w:val="00AB0333"/>
    <w:rsid w:val="00AD44BD"/>
    <w:rsid w:val="00B01CF2"/>
    <w:rsid w:val="00B20A87"/>
    <w:rsid w:val="00B22E30"/>
    <w:rsid w:val="00B401B9"/>
    <w:rsid w:val="00B426E2"/>
    <w:rsid w:val="00B46E01"/>
    <w:rsid w:val="00B54F52"/>
    <w:rsid w:val="00B5502A"/>
    <w:rsid w:val="00B624A7"/>
    <w:rsid w:val="00BE154C"/>
    <w:rsid w:val="00BE46E5"/>
    <w:rsid w:val="00C15BEC"/>
    <w:rsid w:val="00C33464"/>
    <w:rsid w:val="00C65061"/>
    <w:rsid w:val="00C971B3"/>
    <w:rsid w:val="00CB5A21"/>
    <w:rsid w:val="00CD0414"/>
    <w:rsid w:val="00CF3DED"/>
    <w:rsid w:val="00D00566"/>
    <w:rsid w:val="00D04FFF"/>
    <w:rsid w:val="00D17F1D"/>
    <w:rsid w:val="00D2065F"/>
    <w:rsid w:val="00D27D08"/>
    <w:rsid w:val="00D745B5"/>
    <w:rsid w:val="00DB2F4C"/>
    <w:rsid w:val="00DB524F"/>
    <w:rsid w:val="00DD5D5F"/>
    <w:rsid w:val="00E11E16"/>
    <w:rsid w:val="00E252E6"/>
    <w:rsid w:val="00E27F92"/>
    <w:rsid w:val="00E54258"/>
    <w:rsid w:val="00E6109E"/>
    <w:rsid w:val="00E73CC7"/>
    <w:rsid w:val="00E77CB3"/>
    <w:rsid w:val="00E87191"/>
    <w:rsid w:val="00E97860"/>
    <w:rsid w:val="00EC367E"/>
    <w:rsid w:val="00ED6D3A"/>
    <w:rsid w:val="00F11421"/>
    <w:rsid w:val="00F20329"/>
    <w:rsid w:val="00F20910"/>
    <w:rsid w:val="00F46B9C"/>
    <w:rsid w:val="00F56AEA"/>
    <w:rsid w:val="00F64A6A"/>
    <w:rsid w:val="00F762CD"/>
    <w:rsid w:val="00F77C3A"/>
    <w:rsid w:val="00F83103"/>
    <w:rsid w:val="00F850DA"/>
    <w:rsid w:val="00F85BCC"/>
    <w:rsid w:val="00F93A86"/>
    <w:rsid w:val="00FA0A98"/>
    <w:rsid w:val="00FA0F2F"/>
    <w:rsid w:val="00FA29F2"/>
    <w:rsid w:val="00FA3D9D"/>
    <w:rsid w:val="00FD146E"/>
    <w:rsid w:val="00FF3A60"/>
    <w:rsid w:val="00FF6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46E"/>
    <w:pPr>
      <w:spacing w:after="0" w:line="240" w:lineRule="auto"/>
    </w:pPr>
    <w:rPr>
      <w:rFonts w:ascii="Times New Roman" w:hAnsi="Times New Roman" w:cs="Times New Roman"/>
      <w:sz w:val="20"/>
      <w:szCs w:val="20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0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25FA6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146E"/>
    <w:rPr>
      <w:color w:val="0000FF" w:themeColor="hyperlink"/>
      <w:u w:val="single"/>
    </w:rPr>
  </w:style>
  <w:style w:type="character" w:customStyle="1" w:styleId="Bodytext5">
    <w:name w:val="Body text (5)_"/>
    <w:basedOn w:val="DefaultParagraphFont"/>
    <w:link w:val="Bodytext50"/>
    <w:rsid w:val="00FD146E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FD146E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FD146E"/>
    <w:pPr>
      <w:ind w:left="720"/>
      <w:contextualSpacing/>
    </w:p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FD146E"/>
    <w:rPr>
      <w:rFonts w:ascii="Times New Roman" w:hAnsi="Times New Roman" w:cs="Times New Roman"/>
      <w:sz w:val="20"/>
      <w:szCs w:val="20"/>
      <w:lang w:val="ro-RO"/>
    </w:rPr>
  </w:style>
  <w:style w:type="paragraph" w:styleId="BodyText3">
    <w:name w:val="Body Text 3"/>
    <w:basedOn w:val="Normal"/>
    <w:link w:val="BodyText3Char"/>
    <w:uiPriority w:val="99"/>
    <w:unhideWhenUsed/>
    <w:rsid w:val="00FD146E"/>
    <w:pPr>
      <w:suppressAutoHyphens/>
      <w:spacing w:after="200" w:line="276" w:lineRule="auto"/>
      <w:jc w:val="center"/>
    </w:pPr>
    <w:rPr>
      <w:rFonts w:ascii="Calibri" w:eastAsia="Times New Roman" w:hAnsi="Calibri"/>
      <w:sz w:val="22"/>
      <w:szCs w:val="22"/>
      <w:lang w:val="it-IT" w:eastAsia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FD146E"/>
    <w:rPr>
      <w:rFonts w:ascii="Calibri" w:eastAsia="Times New Roman" w:hAnsi="Calibri" w:cs="Times New Roman"/>
      <w:lang w:val="it-IT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46E"/>
    <w:rPr>
      <w:rFonts w:ascii="Tahoma" w:hAnsi="Tahoma" w:cs="Tahoma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unhideWhenUsed/>
    <w:rsid w:val="00FD1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D146E"/>
    <w:rPr>
      <w:rFonts w:ascii="Times New Roman" w:hAnsi="Times New Roman" w:cs="Times New Roman"/>
      <w:sz w:val="20"/>
      <w:szCs w:val="20"/>
      <w:lang w:val="ro-RO"/>
    </w:rPr>
  </w:style>
  <w:style w:type="character" w:customStyle="1" w:styleId="Heading3Char">
    <w:name w:val="Heading 3 Char"/>
    <w:basedOn w:val="DefaultParagraphFont"/>
    <w:link w:val="Heading3"/>
    <w:rsid w:val="00925FA6"/>
    <w:rPr>
      <w:rFonts w:ascii="Arial" w:eastAsia="Times New Roman" w:hAnsi="Arial" w:cs="Arial"/>
      <w:b/>
      <w:bCs/>
      <w:sz w:val="26"/>
      <w:szCs w:val="26"/>
    </w:rPr>
  </w:style>
  <w:style w:type="paragraph" w:customStyle="1" w:styleId="NoSpacing1">
    <w:name w:val="No Spacing1"/>
    <w:rsid w:val="00352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46B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/>
    </w:rPr>
  </w:style>
  <w:style w:type="paragraph" w:styleId="NormalWeb">
    <w:name w:val="Normal (Web)"/>
    <w:basedOn w:val="Normal"/>
    <w:uiPriority w:val="99"/>
    <w:unhideWhenUsed/>
    <w:rsid w:val="001C300A"/>
    <w:pPr>
      <w:spacing w:before="100" w:beforeAutospacing="1" w:after="100" w:afterAutospacing="1"/>
    </w:pPr>
    <w:rPr>
      <w:rFonts w:eastAsia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1C300A"/>
    <w:rPr>
      <w:b/>
      <w:bCs/>
    </w:rPr>
  </w:style>
  <w:style w:type="character" w:customStyle="1" w:styleId="whitespace-normal">
    <w:name w:val="whitespace-normal"/>
    <w:basedOn w:val="DefaultParagraphFont"/>
    <w:rsid w:val="001C30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3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7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0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74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817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41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http://t1.gstatic.com/images?q=tbn:ANd9GcTF1-ntXaAuGLtptzw_wiakE2cpPST9CfMXHWdVKVhOjkaFv4B5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icbratianu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ANd9GcQok3ZTV9qq8zAaTZ4IKbad5NOAfugBDfn7QNJUF3c_QxGT2h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914</Words>
  <Characters>5213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7</cp:revision>
  <cp:lastPrinted>2026-05-22T05:32:00Z</cp:lastPrinted>
  <dcterms:created xsi:type="dcterms:W3CDTF">2026-05-14T09:52:00Z</dcterms:created>
  <dcterms:modified xsi:type="dcterms:W3CDTF">2026-05-25T07:43:00Z</dcterms:modified>
</cp:coreProperties>
</file>