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46E" w:rsidRPr="00C15BEC" w:rsidRDefault="00FD146E" w:rsidP="00FD146E">
      <w:pPr>
        <w:rPr>
          <w:sz w:val="24"/>
          <w:szCs w:val="24"/>
        </w:rPr>
      </w:pPr>
    </w:p>
    <w:p w:rsidR="00FD146E" w:rsidRPr="00C15BEC" w:rsidRDefault="00530A0A" w:rsidP="00FD146E">
      <w:pPr>
        <w:rPr>
          <w:sz w:val="24"/>
          <w:szCs w:val="24"/>
        </w:rPr>
      </w:pPr>
      <w:r w:rsidRPr="00530A0A">
        <w:rPr>
          <w:sz w:val="24"/>
          <w:szCs w:val="24"/>
        </w:rPr>
        <w:pict>
          <v:line id="_x0000_s1029" style="position:absolute;z-index:251654144" from="4.5pt,129.75pt" to="454.5pt,129.75pt" strokeweight="4.5pt">
            <v:stroke linestyle="thinThick"/>
          </v:line>
        </w:pict>
      </w:r>
      <w:r w:rsidRPr="00530A0A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08pt;margin-top:0;width:234pt;height:123.75pt;z-index:251655168" stroked="f">
            <v:textbox style="mso-next-textbox:#_x0000_s1030">
              <w:txbxContent>
                <w:p w:rsidR="00FD146E" w:rsidRDefault="00FD146E" w:rsidP="00FD146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ROMÂNIA</w:t>
                  </w:r>
                </w:p>
                <w:p w:rsidR="00FD146E" w:rsidRDefault="00FD146E" w:rsidP="00FD146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UNITATEA ADMINISTRATIV TERITORIALĂ</w:t>
                  </w:r>
                </w:p>
                <w:p w:rsidR="00FD146E" w:rsidRDefault="00FD146E" w:rsidP="00FD146E">
                  <w:pPr>
                    <w:jc w:val="center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COMUNA I.C. BRĂTIANU</w:t>
                  </w:r>
                </w:p>
                <w:p w:rsidR="00FD146E" w:rsidRDefault="00FD146E" w:rsidP="00FD146E">
                  <w:pPr>
                    <w:jc w:val="center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STR. PRINCIPALĂ, NR. </w:t>
                  </w:r>
                  <w:r w:rsidR="0028685B">
                    <w:rPr>
                      <w:rFonts w:ascii="Arial Black" w:hAnsi="Arial Black"/>
                      <w:b/>
                    </w:rPr>
                    <w:t>34</w:t>
                  </w:r>
                </w:p>
                <w:p w:rsidR="00FD146E" w:rsidRDefault="00FD146E" w:rsidP="00FD146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JUDEŢUL TULCEA, COD POŞTAL 827100</w:t>
                  </w:r>
                </w:p>
                <w:p w:rsidR="00FD146E" w:rsidRDefault="00FD146E" w:rsidP="00FD146E">
                  <w:pPr>
                    <w:jc w:val="center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TEL: 0240</w:t>
                  </w:r>
                  <w:r w:rsidR="0028685B">
                    <w:rPr>
                      <w:rFonts w:ascii="Arial Black" w:hAnsi="Arial Black"/>
                      <w:b/>
                    </w:rPr>
                    <w:t>.</w:t>
                  </w:r>
                  <w:r>
                    <w:rPr>
                      <w:rFonts w:ascii="Arial Black" w:hAnsi="Arial Black"/>
                      <w:b/>
                    </w:rPr>
                    <w:t>573.134</w:t>
                  </w:r>
                </w:p>
                <w:p w:rsidR="00FD146E" w:rsidRDefault="00530A0A" w:rsidP="00FD146E">
                  <w:pPr>
                    <w:jc w:val="center"/>
                    <w:rPr>
                      <w:b/>
                    </w:rPr>
                  </w:pPr>
                  <w:hyperlink r:id="rId5" w:history="1">
                    <w:r w:rsidR="00FD146E" w:rsidRPr="00D41244">
                      <w:rPr>
                        <w:rStyle w:val="Hyperlink"/>
                        <w:b/>
                      </w:rPr>
                      <w:t>www.icbratianu.ro</w:t>
                    </w:r>
                  </w:hyperlink>
                </w:p>
                <w:p w:rsidR="00FD146E" w:rsidRDefault="00FD146E" w:rsidP="00FD146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primaria</w:t>
                  </w:r>
                  <w:r w:rsidR="0028685B">
                    <w:rPr>
                      <w:b/>
                    </w:rPr>
                    <w:t>@</w:t>
                  </w:r>
                  <w:r>
                    <w:rPr>
                      <w:b/>
                    </w:rPr>
                    <w:t>icbratianu</w:t>
                  </w:r>
                  <w:r w:rsidR="0028685B">
                    <w:rPr>
                      <w:b/>
                    </w:rPr>
                    <w:t>.ro</w:t>
                  </w:r>
                </w:p>
                <w:p w:rsidR="00FD146E" w:rsidRDefault="00FD146E" w:rsidP="00FD146E">
                  <w:pPr>
                    <w:jc w:val="center"/>
                    <w:rPr>
                      <w:b/>
                    </w:rPr>
                  </w:pPr>
                </w:p>
                <w:p w:rsidR="00FD146E" w:rsidRDefault="00FD146E" w:rsidP="00FD146E">
                  <w:pPr>
                    <w:jc w:val="center"/>
                    <w:rPr>
                      <w:b/>
                    </w:rPr>
                  </w:pPr>
                </w:p>
                <w:p w:rsidR="00FD146E" w:rsidRDefault="00FD146E" w:rsidP="00FD146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e-mail: primaria_icbratianu@yahoo.com</w:t>
                  </w:r>
                </w:p>
              </w:txbxContent>
            </v:textbox>
          </v:shape>
        </w:pict>
      </w:r>
      <w:r w:rsidRPr="00530A0A">
        <w:rPr>
          <w:sz w:val="24"/>
          <w:szCs w:val="24"/>
        </w:rPr>
        <w:pict>
          <v:shape id="_x0000_s1031" type="#_x0000_t202" style="position:absolute;margin-left:0;margin-top:34.05pt;width:106pt;height:77.6pt;z-index:251656192;mso-wrap-style:none" stroked="f">
            <v:textbox style="mso-next-textbox:#_x0000_s1031;mso-fit-shape-to-text:t">
              <w:txbxContent>
                <w:p w:rsidR="00FD146E" w:rsidRDefault="00FD146E" w:rsidP="00FD146E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162050" cy="895350"/>
                        <wp:effectExtent l="19050" t="0" r="0" b="0"/>
                        <wp:docPr id="6" name="rg_hi" descr="http://t1.gstatic.com/images?q=tbn:ANd9GcTF1-ntXaAuGLtptzw_wiakE2cpPST9CfMXHWdVKVhOjkaFv4B5LQ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g_hi" descr="http://t1.gstatic.com/images?q=tbn:ANd9GcTF1-ntXaAuGLtptzw_wiakE2cpPST9CfMXHWdVKVhOjkaFv4B5LQ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r:link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895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z w:val="24"/>
          <w:szCs w:val="24"/>
          <w:lang w:val="en-US"/>
        </w:rPr>
      </w:r>
      <w:r w:rsidRPr="00530A0A">
        <w:rPr>
          <w:sz w:val="24"/>
          <w:szCs w:val="24"/>
          <w:lang w:val="en-US"/>
        </w:rPr>
        <w:pict>
          <v:group id="_x0000_s1026" editas="canvas" style="width:449.95pt;height:126pt;mso-position-horizontal-relative:char;mso-position-vertical-relative:line" coordorigin="2527,3465" coordsize="6545,183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527;top:3465;width:6545;height:1833" o:preferrelative="f">
              <v:fill o:detectmouseclick="t"/>
              <v:path o:extrusionok="t" o:connecttype="none"/>
            </v:shape>
            <v:shape id="_x0000_s1028" type="#_x0000_t202" style="position:absolute;left:7502;top:3989;width:1570;height:1178" stroked="f">
              <v:textbox style="mso-next-textbox:#_x0000_s1028">
                <w:txbxContent>
                  <w:p w:rsidR="00FD146E" w:rsidRDefault="00FD146E" w:rsidP="00FD146E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>
                          <wp:extent cx="1076325" cy="1076325"/>
                          <wp:effectExtent l="19050" t="0" r="9525" b="0"/>
                          <wp:docPr id="7" name="Picture 3" descr="http://t0.gstatic.com/images?q=tbn:ANd9GcQok3ZTV9qq8zAaTZ4IKbad5NOAfugBDfn7QNJUF3c_QxGT2hR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://t0.gstatic.com/images?q=tbn:ANd9GcQok3ZTV9qq8zAaTZ4IKbad5NOAfugBDfn7QNJUF3c_QxGT2hR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r:link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76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D146E" w:rsidRPr="00C15BEC" w:rsidRDefault="00FD146E" w:rsidP="00FD146E">
      <w:pPr>
        <w:rPr>
          <w:b/>
          <w:sz w:val="24"/>
          <w:szCs w:val="24"/>
        </w:rPr>
      </w:pPr>
    </w:p>
    <w:p w:rsidR="00FD146E" w:rsidRPr="00C15BEC" w:rsidRDefault="0090042E" w:rsidP="00FD146E">
      <w:pPr>
        <w:tabs>
          <w:tab w:val="left" w:pos="540"/>
        </w:tabs>
        <w:spacing w:line="259" w:lineRule="auto"/>
        <w:ind w:left="57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:rsidR="00B401B9" w:rsidRPr="00717A85" w:rsidRDefault="00B401B9" w:rsidP="00FD146E">
      <w:pPr>
        <w:tabs>
          <w:tab w:val="left" w:pos="540"/>
        </w:tabs>
        <w:spacing w:line="259" w:lineRule="auto"/>
        <w:rPr>
          <w:b/>
          <w:sz w:val="24"/>
          <w:szCs w:val="24"/>
        </w:rPr>
      </w:pPr>
    </w:p>
    <w:p w:rsidR="0035241D" w:rsidRPr="00AA14C8" w:rsidRDefault="0035241D" w:rsidP="0035241D">
      <w:pPr>
        <w:jc w:val="center"/>
        <w:rPr>
          <w:b/>
          <w:sz w:val="32"/>
          <w:szCs w:val="32"/>
        </w:rPr>
      </w:pPr>
      <w:r w:rsidRPr="00AA14C8">
        <w:rPr>
          <w:b/>
          <w:sz w:val="32"/>
          <w:szCs w:val="32"/>
        </w:rPr>
        <w:t xml:space="preserve"> HOTĂRÂRE</w:t>
      </w:r>
      <w:r w:rsidR="0090042E">
        <w:rPr>
          <w:b/>
          <w:sz w:val="32"/>
          <w:szCs w:val="32"/>
        </w:rPr>
        <w:t>A nr</w:t>
      </w:r>
      <w:r w:rsidRPr="00AA14C8">
        <w:rPr>
          <w:b/>
          <w:sz w:val="32"/>
          <w:szCs w:val="32"/>
        </w:rPr>
        <w:t xml:space="preserve">. </w:t>
      </w:r>
      <w:r w:rsidR="004B04CF">
        <w:rPr>
          <w:b/>
          <w:sz w:val="32"/>
          <w:szCs w:val="32"/>
        </w:rPr>
        <w:t>52</w:t>
      </w:r>
    </w:p>
    <w:p w:rsidR="0035241D" w:rsidRDefault="0028685B" w:rsidP="0035241D">
      <w:pPr>
        <w:jc w:val="center"/>
        <w:rPr>
          <w:b/>
          <w:sz w:val="28"/>
          <w:szCs w:val="28"/>
        </w:rPr>
      </w:pPr>
      <w:r w:rsidRPr="00717A85">
        <w:rPr>
          <w:b/>
          <w:sz w:val="28"/>
          <w:szCs w:val="28"/>
        </w:rPr>
        <w:t>D</w:t>
      </w:r>
      <w:r w:rsidR="0035241D" w:rsidRPr="00717A85">
        <w:rPr>
          <w:b/>
          <w:sz w:val="28"/>
          <w:szCs w:val="28"/>
        </w:rPr>
        <w:t>in</w:t>
      </w:r>
      <w:r w:rsidR="0090042E">
        <w:rPr>
          <w:b/>
          <w:sz w:val="28"/>
          <w:szCs w:val="28"/>
        </w:rPr>
        <w:t xml:space="preserve"> </w:t>
      </w:r>
      <w:r w:rsidR="00BA59F0">
        <w:rPr>
          <w:b/>
          <w:sz w:val="28"/>
          <w:szCs w:val="28"/>
        </w:rPr>
        <w:t>2</w:t>
      </w:r>
      <w:r w:rsidR="0090042E">
        <w:rPr>
          <w:b/>
          <w:sz w:val="28"/>
          <w:szCs w:val="28"/>
        </w:rPr>
        <w:t>8</w:t>
      </w:r>
      <w:r w:rsidR="002E6319" w:rsidRPr="00717A85">
        <w:rPr>
          <w:b/>
          <w:sz w:val="28"/>
          <w:szCs w:val="28"/>
        </w:rPr>
        <w:t>.</w:t>
      </w:r>
      <w:r w:rsidRPr="00717A85">
        <w:rPr>
          <w:b/>
          <w:sz w:val="28"/>
          <w:szCs w:val="28"/>
        </w:rPr>
        <w:t>0</w:t>
      </w:r>
      <w:r w:rsidR="00BA59F0">
        <w:rPr>
          <w:b/>
          <w:sz w:val="28"/>
          <w:szCs w:val="28"/>
        </w:rPr>
        <w:t>8</w:t>
      </w:r>
      <w:r w:rsidR="00AD44BD" w:rsidRPr="00717A85">
        <w:rPr>
          <w:b/>
          <w:sz w:val="28"/>
          <w:szCs w:val="28"/>
        </w:rPr>
        <w:t>.20</w:t>
      </w:r>
      <w:r w:rsidRPr="00717A85">
        <w:rPr>
          <w:b/>
          <w:sz w:val="28"/>
          <w:szCs w:val="28"/>
        </w:rPr>
        <w:t>26</w:t>
      </w:r>
    </w:p>
    <w:p w:rsidR="00BA59F0" w:rsidRPr="003C4B3F" w:rsidRDefault="00756042" w:rsidP="00756042">
      <w:pPr>
        <w:spacing w:before="35" w:line="282" w:lineRule="exact"/>
        <w:rPr>
          <w:rFonts w:eastAsia="Times New Roman"/>
          <w:b/>
          <w:bCs/>
          <w:color w:val="000000"/>
          <w:kern w:val="2"/>
          <w:sz w:val="24"/>
          <w:szCs w:val="22"/>
        </w:rPr>
      </w:pPr>
      <w:r w:rsidRPr="00BA59F0">
        <w:rPr>
          <w:rFonts w:eastAsia="Times New Roman"/>
          <w:b/>
          <w:bCs/>
          <w:color w:val="000000"/>
          <w:spacing w:val="1"/>
          <w:kern w:val="2"/>
          <w:sz w:val="24"/>
          <w:szCs w:val="22"/>
        </w:rPr>
        <w:t>P</w:t>
      </w:r>
      <w:r w:rsidR="00BA59F0" w:rsidRPr="00BA59F0">
        <w:rPr>
          <w:rFonts w:eastAsia="Times New Roman"/>
          <w:b/>
          <w:bCs/>
          <w:color w:val="000000"/>
          <w:spacing w:val="1"/>
          <w:kern w:val="2"/>
          <w:sz w:val="24"/>
          <w:szCs w:val="22"/>
        </w:rPr>
        <w:t>rivind</w:t>
      </w:r>
      <w:r>
        <w:rPr>
          <w:rFonts w:eastAsia="Times New Roman"/>
          <w:b/>
          <w:bCs/>
          <w:color w:val="000000"/>
          <w:spacing w:val="1"/>
          <w:kern w:val="2"/>
          <w:sz w:val="24"/>
          <w:szCs w:val="22"/>
        </w:rPr>
        <w:t xml:space="preserve"> </w:t>
      </w:r>
      <w:r w:rsidR="003C4B3F">
        <w:rPr>
          <w:rFonts w:eastAsia="Times New Roman"/>
          <w:b/>
          <w:bCs/>
          <w:color w:val="000000"/>
          <w:kern w:val="2"/>
          <w:sz w:val="24"/>
          <w:szCs w:val="22"/>
        </w:rPr>
        <w:t>aprobarea indemnizației și a contractul</w:t>
      </w:r>
      <w:r>
        <w:rPr>
          <w:rFonts w:eastAsia="Times New Roman"/>
          <w:b/>
          <w:bCs/>
          <w:color w:val="000000"/>
          <w:kern w:val="2"/>
          <w:sz w:val="24"/>
          <w:szCs w:val="22"/>
        </w:rPr>
        <w:t xml:space="preserve">ui de mandat al administratorului </w:t>
      </w:r>
      <w:r w:rsidR="0090042E">
        <w:rPr>
          <w:rFonts w:eastAsia="Times New Roman"/>
          <w:b/>
          <w:bCs/>
          <w:color w:val="000000"/>
          <w:kern w:val="2"/>
          <w:sz w:val="24"/>
          <w:szCs w:val="22"/>
        </w:rPr>
        <w:t xml:space="preserve"> </w:t>
      </w:r>
      <w:r w:rsidR="00BA59F0" w:rsidRPr="00BA59F0">
        <w:rPr>
          <w:rFonts w:eastAsia="Times New Roman"/>
          <w:b/>
          <w:bCs/>
          <w:color w:val="000000"/>
          <w:spacing w:val="-2"/>
          <w:kern w:val="2"/>
          <w:sz w:val="24"/>
          <w:szCs w:val="22"/>
        </w:rPr>
        <w:t>S</w:t>
      </w:r>
      <w:r>
        <w:rPr>
          <w:rFonts w:eastAsia="Times New Roman"/>
          <w:b/>
          <w:bCs/>
          <w:color w:val="000000"/>
          <w:kern w:val="2"/>
          <w:sz w:val="24"/>
          <w:szCs w:val="22"/>
        </w:rPr>
        <w:t xml:space="preserve">ocietăți  </w:t>
      </w:r>
      <w:r w:rsidR="00BA59F0" w:rsidRPr="00BA59F0">
        <w:rPr>
          <w:rFonts w:eastAsia="Times New Roman"/>
          <w:b/>
          <w:bCs/>
          <w:color w:val="000000"/>
          <w:kern w:val="2"/>
          <w:sz w:val="24"/>
          <w:szCs w:val="22"/>
        </w:rPr>
        <w:t>Comerciale</w:t>
      </w:r>
      <w:r w:rsidR="00BA59F0" w:rsidRPr="00BA59F0">
        <w:rPr>
          <w:b/>
          <w:sz w:val="24"/>
          <w:szCs w:val="24"/>
        </w:rPr>
        <w:t xml:space="preserve"> “ SERVICII COMUNALE I.C. BRĂTIANU S.R.L.”</w:t>
      </w:r>
    </w:p>
    <w:p w:rsidR="0035241D" w:rsidRPr="00717A85" w:rsidRDefault="0035241D" w:rsidP="0035241D">
      <w:pPr>
        <w:jc w:val="center"/>
        <w:rPr>
          <w:b/>
          <w:sz w:val="24"/>
          <w:szCs w:val="24"/>
        </w:rPr>
      </w:pPr>
    </w:p>
    <w:p w:rsidR="0090042E" w:rsidRPr="00D705B0" w:rsidRDefault="0090042E" w:rsidP="0090042E">
      <w:pPr>
        <w:ind w:left="720"/>
        <w:jc w:val="both"/>
        <w:rPr>
          <w:b/>
          <w:i/>
          <w:sz w:val="24"/>
          <w:szCs w:val="24"/>
          <w:lang w:val="en-US"/>
        </w:rPr>
      </w:pPr>
      <w:proofErr w:type="spellStart"/>
      <w:r w:rsidRPr="00D705B0">
        <w:rPr>
          <w:b/>
          <w:i/>
          <w:sz w:val="24"/>
          <w:szCs w:val="24"/>
          <w:lang w:val="en-US"/>
        </w:rPr>
        <w:t>Consiliul</w:t>
      </w:r>
      <w:proofErr w:type="spellEnd"/>
      <w:r w:rsidRPr="00D705B0">
        <w:rPr>
          <w:b/>
          <w:i/>
          <w:sz w:val="24"/>
          <w:szCs w:val="24"/>
          <w:lang w:val="en-US"/>
        </w:rPr>
        <w:t xml:space="preserve"> local al </w:t>
      </w:r>
      <w:proofErr w:type="spellStart"/>
      <w:r w:rsidRPr="00D705B0">
        <w:rPr>
          <w:b/>
          <w:i/>
          <w:sz w:val="24"/>
          <w:szCs w:val="24"/>
          <w:lang w:val="en-US"/>
        </w:rPr>
        <w:t>comunei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05B0">
        <w:rPr>
          <w:b/>
          <w:i/>
          <w:sz w:val="24"/>
          <w:szCs w:val="24"/>
          <w:lang w:val="en-US"/>
        </w:rPr>
        <w:t>I.C.Brãtianu</w:t>
      </w:r>
      <w:proofErr w:type="spellEnd"/>
      <w:r w:rsidRPr="00D705B0">
        <w:rPr>
          <w:b/>
          <w:i/>
          <w:sz w:val="24"/>
          <w:szCs w:val="24"/>
          <w:lang w:val="en-US"/>
        </w:rPr>
        <w:t>,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05B0">
        <w:rPr>
          <w:b/>
          <w:i/>
          <w:sz w:val="24"/>
          <w:szCs w:val="24"/>
          <w:lang w:val="en-US"/>
        </w:rPr>
        <w:t>intrunit</w:t>
      </w:r>
      <w:proofErr w:type="spellEnd"/>
      <w:r w:rsidRPr="00D705B0">
        <w:rPr>
          <w:b/>
          <w:i/>
          <w:sz w:val="24"/>
          <w:szCs w:val="24"/>
          <w:lang w:val="en-US"/>
        </w:rPr>
        <w:t xml:space="preserve"> in </w:t>
      </w:r>
      <w:proofErr w:type="spellStart"/>
      <w:r w:rsidRPr="00D705B0">
        <w:rPr>
          <w:b/>
          <w:i/>
          <w:sz w:val="24"/>
          <w:szCs w:val="24"/>
          <w:lang w:val="en-US"/>
        </w:rPr>
        <w:t>sedinta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extraordinară</w:t>
      </w:r>
      <w:proofErr w:type="spellEnd"/>
      <w:r>
        <w:rPr>
          <w:b/>
          <w:i/>
          <w:sz w:val="24"/>
          <w:szCs w:val="24"/>
          <w:lang w:val="en-US"/>
        </w:rPr>
        <w:t xml:space="preserve">                              la data de 28.08.2026</w:t>
      </w:r>
    </w:p>
    <w:p w:rsidR="00B401B9" w:rsidRPr="00717A85" w:rsidRDefault="00B401B9" w:rsidP="0035241D">
      <w:pPr>
        <w:jc w:val="center"/>
        <w:rPr>
          <w:bCs/>
          <w:sz w:val="24"/>
          <w:szCs w:val="24"/>
        </w:rPr>
      </w:pPr>
    </w:p>
    <w:p w:rsidR="0035241D" w:rsidRDefault="0035241D" w:rsidP="0035241D">
      <w:pPr>
        <w:rPr>
          <w:sz w:val="24"/>
          <w:szCs w:val="24"/>
        </w:rPr>
      </w:pPr>
    </w:p>
    <w:p w:rsidR="0090042E" w:rsidRPr="00717A85" w:rsidRDefault="0090042E" w:rsidP="0035241D">
      <w:pPr>
        <w:rPr>
          <w:sz w:val="24"/>
          <w:szCs w:val="24"/>
        </w:rPr>
      </w:pPr>
    </w:p>
    <w:p w:rsidR="0035241D" w:rsidRPr="00717A85" w:rsidRDefault="0035241D" w:rsidP="0035241D">
      <w:pPr>
        <w:jc w:val="both"/>
        <w:rPr>
          <w:sz w:val="24"/>
          <w:szCs w:val="24"/>
        </w:rPr>
      </w:pPr>
      <w:r w:rsidRPr="00717A85">
        <w:rPr>
          <w:b/>
          <w:sz w:val="24"/>
          <w:szCs w:val="24"/>
        </w:rPr>
        <w:t>Având în vedere</w:t>
      </w:r>
      <w:r w:rsidRPr="00717A85">
        <w:rPr>
          <w:sz w:val="24"/>
          <w:szCs w:val="24"/>
        </w:rPr>
        <w:t>:</w:t>
      </w:r>
    </w:p>
    <w:p w:rsidR="00BA59F0" w:rsidRPr="007577CC" w:rsidRDefault="00BA59F0" w:rsidP="00BA59F0">
      <w:pPr>
        <w:pStyle w:val="NoSpacing"/>
        <w:numPr>
          <w:ilvl w:val="0"/>
          <w:numId w:val="1"/>
        </w:numPr>
        <w:ind w:right="43"/>
        <w:jc w:val="both"/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</w:pPr>
      <w:r w:rsidRPr="007577CC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 xml:space="preserve">Referatul de aprobare al primarului comunei </w:t>
      </w:r>
      <w:r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I.C. Brătianu</w:t>
      </w:r>
      <w:r w:rsidRPr="007577CC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 xml:space="preserve">, în calitatea sa </w:t>
      </w:r>
      <w:r w:rsidR="00610E84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 xml:space="preserve">de </w:t>
      </w:r>
      <w:r w:rsidRPr="007577CC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iniţiator, înregistrat sub nr.</w:t>
      </w:r>
      <w:r w:rsidR="00B47DE4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5104</w:t>
      </w:r>
      <w:r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/</w:t>
      </w:r>
      <w:r w:rsidR="003C4B3F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25</w:t>
      </w:r>
      <w:r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.08.2026</w:t>
      </w:r>
      <w:r w:rsidRPr="007577CC">
        <w:rPr>
          <w:rFonts w:ascii="Times New Roman" w:eastAsia="TimesNewRomanPS-BoldMT" w:hAnsi="Times New Roman" w:cs="Times New Roman"/>
          <w:bCs/>
          <w:sz w:val="24"/>
          <w:szCs w:val="24"/>
          <w:lang w:val="it-IT"/>
        </w:rPr>
        <w:t>;</w:t>
      </w:r>
    </w:p>
    <w:p w:rsidR="00BA59F0" w:rsidRPr="00BA59F0" w:rsidRDefault="00BA59F0" w:rsidP="00BA59F0">
      <w:pPr>
        <w:pStyle w:val="NoSpacing"/>
        <w:numPr>
          <w:ilvl w:val="0"/>
          <w:numId w:val="1"/>
        </w:numPr>
        <w:ind w:right="43"/>
        <w:jc w:val="both"/>
        <w:rPr>
          <w:rFonts w:ascii="Times New Roman" w:eastAsia="TimesNewRomanPS-BoldMT" w:hAnsi="Times New Roman" w:cs="Times New Roman"/>
          <w:bCs/>
          <w:sz w:val="24"/>
          <w:szCs w:val="24"/>
          <w:lang w:val="ro-RO"/>
        </w:rPr>
      </w:pPr>
      <w:r w:rsidRPr="00BA59F0">
        <w:rPr>
          <w:rFonts w:ascii="Times New Roman" w:hAnsi="Times New Roman" w:cs="Times New Roman"/>
          <w:sz w:val="24"/>
          <w:szCs w:val="24"/>
          <w:lang w:val="ro-RO"/>
        </w:rPr>
        <w:t>Raportul de specialitate întocmit  de către compartimentul de resort al</w:t>
      </w:r>
      <w:r w:rsidR="00610E84">
        <w:rPr>
          <w:rFonts w:ascii="Times New Roman" w:hAnsi="Times New Roman" w:cs="Times New Roman"/>
          <w:sz w:val="24"/>
          <w:szCs w:val="24"/>
          <w:lang w:val="ro-RO"/>
        </w:rPr>
        <w:t xml:space="preserve"> aparatului de specialitate al primarului</w:t>
      </w:r>
      <w:r w:rsidRPr="00BA59F0">
        <w:rPr>
          <w:rFonts w:ascii="Times New Roman" w:hAnsi="Times New Roman" w:cs="Times New Roman"/>
          <w:sz w:val="24"/>
          <w:szCs w:val="24"/>
          <w:lang w:val="ro-RO"/>
        </w:rPr>
        <w:t xml:space="preserve"> comunei I.C. Brătianu, înregistrat la nr.</w:t>
      </w:r>
      <w:r w:rsidR="00B47DE4">
        <w:rPr>
          <w:rFonts w:ascii="Times New Roman" w:eastAsia="TimesNewRomanPS-BoldMT" w:hAnsi="Times New Roman" w:cs="Times New Roman"/>
          <w:bCs/>
          <w:sz w:val="24"/>
          <w:szCs w:val="24"/>
          <w:lang w:val="ro-RO"/>
        </w:rPr>
        <w:t>5105</w:t>
      </w:r>
      <w:r w:rsidRPr="00BA59F0">
        <w:rPr>
          <w:rFonts w:ascii="Times New Roman" w:eastAsia="TimesNewRomanPS-BoldMT" w:hAnsi="Times New Roman" w:cs="Times New Roman"/>
          <w:bCs/>
          <w:sz w:val="24"/>
          <w:szCs w:val="24"/>
          <w:lang w:val="ro-RO"/>
        </w:rPr>
        <w:t>/2</w:t>
      </w:r>
      <w:r w:rsidR="000A68B0">
        <w:rPr>
          <w:rFonts w:ascii="Times New Roman" w:eastAsia="TimesNewRomanPS-BoldMT" w:hAnsi="Times New Roman" w:cs="Times New Roman"/>
          <w:bCs/>
          <w:sz w:val="24"/>
          <w:szCs w:val="24"/>
          <w:lang w:val="ro-RO"/>
        </w:rPr>
        <w:t>5</w:t>
      </w:r>
      <w:r w:rsidRPr="00BA59F0">
        <w:rPr>
          <w:rFonts w:ascii="Times New Roman" w:eastAsia="TimesNewRomanPS-BoldMT" w:hAnsi="Times New Roman" w:cs="Times New Roman"/>
          <w:bCs/>
          <w:sz w:val="24"/>
          <w:szCs w:val="24"/>
          <w:lang w:val="ro-RO"/>
        </w:rPr>
        <w:t>.08.2026;</w:t>
      </w:r>
    </w:p>
    <w:p w:rsidR="0035241D" w:rsidRPr="00717A85" w:rsidRDefault="0035241D" w:rsidP="0035241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17A85">
        <w:rPr>
          <w:sz w:val="24"/>
          <w:szCs w:val="24"/>
        </w:rPr>
        <w:t xml:space="preserve">Rapoartele de avizare ale comisiilor de specialitate din cadrul Consiliului </w:t>
      </w:r>
      <w:r w:rsidR="00656635">
        <w:rPr>
          <w:sz w:val="24"/>
          <w:szCs w:val="24"/>
        </w:rPr>
        <w:t>L</w:t>
      </w:r>
      <w:r w:rsidRPr="00717A85">
        <w:rPr>
          <w:sz w:val="24"/>
          <w:szCs w:val="24"/>
        </w:rPr>
        <w:t>ocal al U.A.T. comuna I.C. Brătianu;</w:t>
      </w:r>
    </w:p>
    <w:p w:rsidR="0035241D" w:rsidRPr="00717A85" w:rsidRDefault="0035241D" w:rsidP="0035241D">
      <w:pPr>
        <w:jc w:val="both"/>
        <w:rPr>
          <w:b/>
          <w:sz w:val="24"/>
          <w:szCs w:val="24"/>
        </w:rPr>
      </w:pPr>
    </w:p>
    <w:p w:rsidR="0035241D" w:rsidRPr="00717A85" w:rsidRDefault="0035241D" w:rsidP="0035241D">
      <w:pPr>
        <w:jc w:val="both"/>
        <w:rPr>
          <w:sz w:val="24"/>
          <w:szCs w:val="24"/>
        </w:rPr>
      </w:pPr>
      <w:r w:rsidRPr="00717A85">
        <w:rPr>
          <w:b/>
          <w:sz w:val="24"/>
          <w:szCs w:val="24"/>
        </w:rPr>
        <w:t>În conformitate cu prevederile</w:t>
      </w:r>
      <w:r w:rsidRPr="00717A85">
        <w:rPr>
          <w:sz w:val="24"/>
          <w:szCs w:val="24"/>
        </w:rPr>
        <w:t>:</w:t>
      </w:r>
    </w:p>
    <w:p w:rsidR="00BA59F0" w:rsidRPr="00BA59F0" w:rsidRDefault="000A68B0" w:rsidP="0090042E">
      <w:pPr>
        <w:pStyle w:val="ListParagraph"/>
        <w:numPr>
          <w:ilvl w:val="0"/>
          <w:numId w:val="8"/>
        </w:numPr>
        <w:spacing w:line="276" w:lineRule="exact"/>
        <w:rPr>
          <w:color w:val="000000"/>
          <w:sz w:val="24"/>
        </w:rPr>
      </w:pPr>
      <w:r>
        <w:rPr>
          <w:sz w:val="24"/>
          <w:szCs w:val="24"/>
        </w:rPr>
        <w:t>a</w:t>
      </w:r>
      <w:r w:rsidRPr="000A68B0">
        <w:rPr>
          <w:sz w:val="24"/>
          <w:szCs w:val="24"/>
        </w:rPr>
        <w:t>rt. 196</w:t>
      </w:r>
      <w:r w:rsidRPr="000A68B0">
        <w:rPr>
          <w:sz w:val="24"/>
          <w:szCs w:val="24"/>
          <w:vertAlign w:val="superscript"/>
        </w:rPr>
        <w:t>1</w:t>
      </w:r>
      <w:r w:rsidR="002F35B6">
        <w:rPr>
          <w:color w:val="000000"/>
          <w:sz w:val="24"/>
          <w:szCs w:val="24"/>
        </w:rPr>
        <w:t>,</w:t>
      </w:r>
      <w:r w:rsidR="00EC5A7E">
        <w:rPr>
          <w:color w:val="000000"/>
          <w:sz w:val="24"/>
          <w:szCs w:val="24"/>
        </w:rPr>
        <w:t xml:space="preserve"> alin. (1),</w:t>
      </w:r>
      <w:r w:rsidR="0090042E">
        <w:rPr>
          <w:color w:val="000000"/>
          <w:sz w:val="24"/>
          <w:szCs w:val="24"/>
        </w:rPr>
        <w:t xml:space="preserve"> art 197 alin.</w:t>
      </w:r>
      <w:r w:rsidR="00BE76C3">
        <w:rPr>
          <w:color w:val="000000"/>
          <w:sz w:val="24"/>
          <w:szCs w:val="24"/>
        </w:rPr>
        <w:t>(</w:t>
      </w:r>
      <w:r w:rsidR="002F35B6">
        <w:rPr>
          <w:color w:val="000000"/>
          <w:sz w:val="24"/>
          <w:szCs w:val="24"/>
        </w:rPr>
        <w:t>1</w:t>
      </w:r>
      <w:r w:rsidR="00BE76C3">
        <w:rPr>
          <w:color w:val="000000"/>
          <w:sz w:val="24"/>
          <w:szCs w:val="24"/>
        </w:rPr>
        <w:t>)</w:t>
      </w:r>
      <w:r w:rsidR="0090042E">
        <w:rPr>
          <w:color w:val="000000"/>
          <w:sz w:val="24"/>
          <w:szCs w:val="24"/>
        </w:rPr>
        <w:t xml:space="preserve"> </w:t>
      </w:r>
      <w:r w:rsidR="00BA59F0" w:rsidRPr="00BA59F0">
        <w:rPr>
          <w:color w:val="000000"/>
          <w:sz w:val="24"/>
        </w:rPr>
        <w:t>din</w:t>
      </w:r>
      <w:r w:rsidR="0090042E">
        <w:rPr>
          <w:color w:val="000000"/>
          <w:sz w:val="24"/>
        </w:rPr>
        <w:t xml:space="preserve"> </w:t>
      </w:r>
      <w:r w:rsidR="00BA59F0" w:rsidRPr="00BA59F0">
        <w:rPr>
          <w:color w:val="000000"/>
          <w:spacing w:val="1"/>
          <w:sz w:val="24"/>
        </w:rPr>
        <w:t>Legea</w:t>
      </w:r>
      <w:r w:rsidR="0090042E">
        <w:rPr>
          <w:color w:val="000000"/>
          <w:spacing w:val="1"/>
          <w:sz w:val="24"/>
        </w:rPr>
        <w:t xml:space="preserve"> </w:t>
      </w:r>
      <w:r w:rsidR="00BA59F0" w:rsidRPr="00BA59F0">
        <w:rPr>
          <w:color w:val="000000"/>
          <w:sz w:val="24"/>
        </w:rPr>
        <w:t>societăților</w:t>
      </w:r>
      <w:r w:rsidR="0090042E">
        <w:rPr>
          <w:color w:val="000000"/>
          <w:sz w:val="24"/>
        </w:rPr>
        <w:t xml:space="preserve"> </w:t>
      </w:r>
      <w:r w:rsidR="00BA59F0" w:rsidRPr="00BA59F0">
        <w:rPr>
          <w:color w:val="000000"/>
          <w:spacing w:val="1"/>
          <w:sz w:val="24"/>
        </w:rPr>
        <w:t>nr.</w:t>
      </w:r>
      <w:r w:rsidR="00BA59F0" w:rsidRPr="00BA59F0">
        <w:rPr>
          <w:color w:val="000000"/>
          <w:spacing w:val="5"/>
          <w:sz w:val="24"/>
        </w:rPr>
        <w:t>3</w:t>
      </w:r>
      <w:r w:rsidR="00BA59F0" w:rsidRPr="00BA59F0">
        <w:rPr>
          <w:color w:val="000000"/>
          <w:spacing w:val="1"/>
          <w:sz w:val="24"/>
        </w:rPr>
        <w:t>1</w:t>
      </w:r>
      <w:r w:rsidR="00BA59F0" w:rsidRPr="00BA59F0">
        <w:rPr>
          <w:color w:val="000000"/>
          <w:sz w:val="24"/>
        </w:rPr>
        <w:t>/1990,republicată,</w:t>
      </w:r>
      <w:r w:rsidR="0090042E">
        <w:rPr>
          <w:color w:val="000000"/>
          <w:sz w:val="24"/>
        </w:rPr>
        <w:t xml:space="preserve"> </w:t>
      </w:r>
      <w:r w:rsidR="00BA59F0" w:rsidRPr="00BA59F0">
        <w:rPr>
          <w:color w:val="000000"/>
          <w:spacing w:val="2"/>
          <w:sz w:val="24"/>
        </w:rPr>
        <w:t>cu</w:t>
      </w:r>
      <w:r w:rsidR="0090042E">
        <w:rPr>
          <w:color w:val="000000"/>
          <w:spacing w:val="2"/>
          <w:sz w:val="24"/>
        </w:rPr>
        <w:t xml:space="preserve"> </w:t>
      </w:r>
      <w:r w:rsidR="00BA59F0" w:rsidRPr="00BA59F0">
        <w:rPr>
          <w:color w:val="000000"/>
          <w:sz w:val="24"/>
        </w:rPr>
        <w:t>modificările</w:t>
      </w:r>
      <w:r w:rsidR="0090042E">
        <w:rPr>
          <w:color w:val="000000"/>
          <w:sz w:val="24"/>
        </w:rPr>
        <w:t xml:space="preserve"> </w:t>
      </w:r>
      <w:r w:rsidR="00BA59F0" w:rsidRPr="00BA59F0">
        <w:rPr>
          <w:color w:val="000000"/>
          <w:spacing w:val="2"/>
          <w:sz w:val="24"/>
        </w:rPr>
        <w:t>și</w:t>
      </w:r>
      <w:r w:rsidR="0090042E">
        <w:rPr>
          <w:color w:val="000000"/>
          <w:spacing w:val="2"/>
          <w:sz w:val="24"/>
        </w:rPr>
        <w:t xml:space="preserve"> </w:t>
      </w:r>
      <w:r w:rsidR="00BA59F0" w:rsidRPr="00BA59F0">
        <w:rPr>
          <w:color w:val="000000"/>
          <w:sz w:val="24"/>
        </w:rPr>
        <w:t>completările</w:t>
      </w:r>
      <w:r w:rsidR="0090042E">
        <w:rPr>
          <w:color w:val="000000"/>
          <w:sz w:val="24"/>
        </w:rPr>
        <w:t xml:space="preserve"> </w:t>
      </w:r>
      <w:r w:rsidR="00BA59F0" w:rsidRPr="00BA59F0">
        <w:rPr>
          <w:color w:val="000000"/>
          <w:sz w:val="24"/>
        </w:rPr>
        <w:t>ulterioare;</w:t>
      </w:r>
    </w:p>
    <w:p w:rsidR="00BA59F0" w:rsidRPr="00BA59F0" w:rsidRDefault="002F35B6" w:rsidP="0090042E">
      <w:pPr>
        <w:pStyle w:val="ListParagraph"/>
        <w:numPr>
          <w:ilvl w:val="0"/>
          <w:numId w:val="8"/>
        </w:numPr>
        <w:spacing w:line="276" w:lineRule="exact"/>
        <w:rPr>
          <w:color w:val="000000"/>
          <w:sz w:val="24"/>
        </w:rPr>
      </w:pPr>
      <w:r>
        <w:rPr>
          <w:color w:val="000000"/>
          <w:sz w:val="24"/>
        </w:rPr>
        <w:t>prevederile O.U.G. nr. 109/2011 privind ordonanța corporativă a întreprinderilor publice, cu modificările și completările ulterioare coroborate cu prevederile Legii nr. 53/2003 privind Codul Muncii, cu modificările și completările ulterioare</w:t>
      </w:r>
      <w:r w:rsidR="00BA59F0" w:rsidRPr="00BA59F0">
        <w:rPr>
          <w:color w:val="000000"/>
          <w:sz w:val="24"/>
        </w:rPr>
        <w:t>;</w:t>
      </w:r>
    </w:p>
    <w:p w:rsidR="00BA59F0" w:rsidRDefault="00BA59F0" w:rsidP="00BA59F0">
      <w:pPr>
        <w:pStyle w:val="ListParagraph"/>
        <w:numPr>
          <w:ilvl w:val="0"/>
          <w:numId w:val="8"/>
        </w:numPr>
        <w:spacing w:line="276" w:lineRule="exact"/>
        <w:jc w:val="both"/>
        <w:rPr>
          <w:color w:val="000000"/>
          <w:sz w:val="24"/>
        </w:rPr>
      </w:pPr>
      <w:r w:rsidRPr="00BA59F0">
        <w:rPr>
          <w:color w:val="000000"/>
          <w:spacing w:val="1"/>
          <w:sz w:val="24"/>
        </w:rPr>
        <w:t>Leg</w:t>
      </w:r>
      <w:r w:rsidR="00BE76C3">
        <w:rPr>
          <w:color w:val="000000"/>
          <w:spacing w:val="1"/>
          <w:sz w:val="24"/>
        </w:rPr>
        <w:t>ii nr.</w:t>
      </w:r>
      <w:r w:rsidRPr="00BA59F0">
        <w:rPr>
          <w:color w:val="000000"/>
          <w:sz w:val="24"/>
        </w:rPr>
        <w:t>273/2006privindfinanţele</w:t>
      </w:r>
      <w:r w:rsidRPr="00BA59F0">
        <w:rPr>
          <w:color w:val="000000"/>
          <w:spacing w:val="1"/>
          <w:sz w:val="24"/>
        </w:rPr>
        <w:t>publicelocale,</w:t>
      </w:r>
      <w:r w:rsidRPr="00BA59F0">
        <w:rPr>
          <w:color w:val="000000"/>
          <w:spacing w:val="2"/>
          <w:sz w:val="24"/>
        </w:rPr>
        <w:t>cu</w:t>
      </w:r>
      <w:r w:rsidRPr="00BA59F0">
        <w:rPr>
          <w:color w:val="000000"/>
          <w:sz w:val="24"/>
        </w:rPr>
        <w:t>modificările</w:t>
      </w:r>
      <w:r w:rsidRPr="00BA59F0">
        <w:rPr>
          <w:color w:val="000000"/>
          <w:spacing w:val="2"/>
          <w:sz w:val="24"/>
        </w:rPr>
        <w:t>şi</w:t>
      </w:r>
      <w:r w:rsidRPr="00BA59F0">
        <w:rPr>
          <w:color w:val="000000"/>
          <w:sz w:val="24"/>
        </w:rPr>
        <w:t>completărileulterioare;</w:t>
      </w:r>
    </w:p>
    <w:p w:rsidR="00362FD1" w:rsidRDefault="00362FD1" w:rsidP="00BA59F0">
      <w:pPr>
        <w:pStyle w:val="ListParagraph"/>
        <w:numPr>
          <w:ilvl w:val="0"/>
          <w:numId w:val="8"/>
        </w:numPr>
        <w:spacing w:line="276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H.C.L. nr. 24/22.05.2026 privind înființarea </w:t>
      </w:r>
      <w:r w:rsidR="00656635">
        <w:rPr>
          <w:color w:val="000000"/>
          <w:sz w:val="24"/>
        </w:rPr>
        <w:t>S</w:t>
      </w:r>
      <w:r>
        <w:rPr>
          <w:color w:val="000000"/>
          <w:sz w:val="24"/>
        </w:rPr>
        <w:t xml:space="preserve">ocietății </w:t>
      </w:r>
      <w:r w:rsidR="00656635">
        <w:rPr>
          <w:color w:val="000000"/>
          <w:sz w:val="24"/>
        </w:rPr>
        <w:t>C</w:t>
      </w:r>
      <w:r>
        <w:rPr>
          <w:color w:val="000000"/>
          <w:sz w:val="24"/>
        </w:rPr>
        <w:t>omerciale SERVICII COMUNALE I.C. BRĂTIANU S.R.L.</w:t>
      </w:r>
      <w:r w:rsidR="00610E84">
        <w:rPr>
          <w:color w:val="000000"/>
          <w:sz w:val="24"/>
        </w:rPr>
        <w:t>;</w:t>
      </w:r>
    </w:p>
    <w:p w:rsidR="00BE76C3" w:rsidRDefault="00BE76C3" w:rsidP="00BA59F0">
      <w:pPr>
        <w:pStyle w:val="ListParagraph"/>
        <w:numPr>
          <w:ilvl w:val="0"/>
          <w:numId w:val="8"/>
        </w:numPr>
        <w:spacing w:line="276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H.C.L. nr. 37/19.06.2026 privind modificarea Anexei nr. 2 la H.C.L. nr. 24/22.05.2026 privind înființarea </w:t>
      </w:r>
      <w:r w:rsidR="00EC5A7E">
        <w:rPr>
          <w:color w:val="000000"/>
          <w:sz w:val="24"/>
        </w:rPr>
        <w:t>Societății Comerciale SERVICII COMUNALE I.C. BRĂTIANU S.R.L.</w:t>
      </w:r>
    </w:p>
    <w:p w:rsidR="009716C1" w:rsidRPr="00717A85" w:rsidRDefault="009716C1" w:rsidP="009716C1">
      <w:pPr>
        <w:pStyle w:val="NoSpacing1"/>
        <w:ind w:left="360"/>
        <w:jc w:val="both"/>
      </w:pPr>
    </w:p>
    <w:p w:rsidR="00AE3ED4" w:rsidRPr="005354E5" w:rsidRDefault="00AE3ED4" w:rsidP="00AE3ED4">
      <w:pPr>
        <w:pStyle w:val="NoSpacing1"/>
        <w:jc w:val="both"/>
        <w:rPr>
          <w:iCs/>
          <w:lang w:val="ro-RO"/>
        </w:rPr>
      </w:pPr>
      <w:r w:rsidRPr="005354E5">
        <w:rPr>
          <w:b/>
          <w:iCs/>
          <w:lang w:val="ro-RO"/>
        </w:rPr>
        <w:t>În temeiul</w:t>
      </w:r>
      <w:r w:rsidRPr="005354E5">
        <w:rPr>
          <w:iCs/>
          <w:lang w:val="ro-RO"/>
        </w:rPr>
        <w:t xml:space="preserve"> art.196,alin.(1)</w:t>
      </w:r>
      <w:r>
        <w:rPr>
          <w:iCs/>
          <w:lang w:val="ro-RO"/>
        </w:rPr>
        <w:t xml:space="preserve"> , </w:t>
      </w:r>
      <w:r w:rsidRPr="005354E5">
        <w:rPr>
          <w:iCs/>
          <w:lang w:val="ro-RO"/>
        </w:rPr>
        <w:t>lit.</w:t>
      </w:r>
      <w:r>
        <w:rPr>
          <w:iCs/>
          <w:lang w:val="ro-RO"/>
        </w:rPr>
        <w:t xml:space="preserve"> a</w:t>
      </w:r>
      <w:r w:rsidRPr="005354E5">
        <w:rPr>
          <w:iCs/>
          <w:lang w:val="ro-RO"/>
        </w:rPr>
        <w:t>)</w:t>
      </w:r>
      <w:r>
        <w:rPr>
          <w:iCs/>
          <w:lang w:val="ro-RO"/>
        </w:rPr>
        <w:t xml:space="preserve">, </w:t>
      </w:r>
      <w:r w:rsidRPr="0094060A">
        <w:rPr>
          <w:iCs/>
          <w:lang w:val="ro-RO"/>
        </w:rPr>
        <w:t>art. 136, alin. (1)</w:t>
      </w:r>
      <w:r w:rsidRPr="005354E5">
        <w:rPr>
          <w:iCs/>
          <w:lang w:val="ro-RO"/>
        </w:rPr>
        <w:t>din O.U.G.nr.57/2019 privindCodul administrativ</w:t>
      </w:r>
      <w:r>
        <w:rPr>
          <w:iCs/>
          <w:lang w:val="ro-RO"/>
        </w:rPr>
        <w:t>, cu modificările și completările ulterioare;</w:t>
      </w:r>
    </w:p>
    <w:p w:rsidR="00717A85" w:rsidRDefault="00717A85" w:rsidP="0041470C">
      <w:pPr>
        <w:rPr>
          <w:b/>
          <w:sz w:val="48"/>
          <w:szCs w:val="48"/>
        </w:rPr>
      </w:pPr>
    </w:p>
    <w:p w:rsidR="0090042E" w:rsidRDefault="0090042E" w:rsidP="000E5588">
      <w:pPr>
        <w:jc w:val="center"/>
        <w:rPr>
          <w:b/>
          <w:sz w:val="48"/>
          <w:szCs w:val="48"/>
        </w:rPr>
      </w:pPr>
    </w:p>
    <w:p w:rsidR="0090042E" w:rsidRDefault="0090042E" w:rsidP="000E5588">
      <w:pPr>
        <w:jc w:val="center"/>
        <w:rPr>
          <w:b/>
          <w:sz w:val="48"/>
          <w:szCs w:val="48"/>
        </w:rPr>
      </w:pPr>
    </w:p>
    <w:p w:rsidR="00ED6D3A" w:rsidRPr="00717A85" w:rsidRDefault="0035241D" w:rsidP="000E5588">
      <w:pPr>
        <w:jc w:val="center"/>
        <w:rPr>
          <w:b/>
        </w:rPr>
      </w:pPr>
      <w:r w:rsidRPr="00717A85">
        <w:rPr>
          <w:b/>
          <w:sz w:val="48"/>
          <w:szCs w:val="48"/>
        </w:rPr>
        <w:lastRenderedPageBreak/>
        <w:t>HOTĂRĂȘTE:</w:t>
      </w:r>
    </w:p>
    <w:p w:rsidR="00B46E01" w:rsidRPr="000E5588" w:rsidRDefault="00B46E01" w:rsidP="000E5588">
      <w:pPr>
        <w:jc w:val="both"/>
        <w:rPr>
          <w:b/>
        </w:rPr>
      </w:pPr>
    </w:p>
    <w:p w:rsidR="0090042E" w:rsidRDefault="0090042E" w:rsidP="0090042E">
      <w:pPr>
        <w:spacing w:line="317" w:lineRule="exact"/>
        <w:ind w:firstLine="720"/>
        <w:jc w:val="both"/>
        <w:rPr>
          <w:b/>
          <w:bCs/>
          <w:color w:val="000000"/>
          <w:spacing w:val="-1"/>
          <w:sz w:val="24"/>
        </w:rPr>
      </w:pPr>
    </w:p>
    <w:p w:rsidR="000E5588" w:rsidRPr="000E5588" w:rsidRDefault="000E5588" w:rsidP="0090042E">
      <w:pPr>
        <w:spacing w:line="317" w:lineRule="exact"/>
        <w:ind w:firstLine="720"/>
        <w:jc w:val="both"/>
        <w:rPr>
          <w:color w:val="000000"/>
          <w:sz w:val="24"/>
        </w:rPr>
      </w:pPr>
      <w:r w:rsidRPr="000E5588">
        <w:rPr>
          <w:b/>
          <w:bCs/>
          <w:color w:val="000000"/>
          <w:spacing w:val="-1"/>
          <w:sz w:val="24"/>
        </w:rPr>
        <w:t>Art.1</w:t>
      </w:r>
      <w:r w:rsidR="0090042E">
        <w:rPr>
          <w:b/>
          <w:bCs/>
          <w:color w:val="000000"/>
          <w:spacing w:val="-1"/>
          <w:sz w:val="24"/>
        </w:rPr>
        <w:t xml:space="preserve"> </w:t>
      </w:r>
      <w:r w:rsidRPr="000E5588">
        <w:rPr>
          <w:color w:val="000000"/>
          <w:spacing w:val="-2"/>
          <w:sz w:val="24"/>
        </w:rPr>
        <w:t>Se</w:t>
      </w:r>
      <w:r w:rsidRPr="000E5588">
        <w:rPr>
          <w:color w:val="000000"/>
          <w:spacing w:val="1"/>
          <w:sz w:val="24"/>
        </w:rPr>
        <w:t>aprobă</w:t>
      </w:r>
      <w:r w:rsidR="00AE3ED4">
        <w:rPr>
          <w:color w:val="000000"/>
          <w:spacing w:val="1"/>
          <w:sz w:val="24"/>
        </w:rPr>
        <w:t xml:space="preserve"> contractul de mandat al administratorului </w:t>
      </w:r>
      <w:r w:rsidR="00AE3ED4">
        <w:rPr>
          <w:color w:val="000000"/>
          <w:sz w:val="24"/>
        </w:rPr>
        <w:t>Societății Comerciale SERVICII COMUNALE I.C. BRĂTIANU S.R.L., conform anexei nr. 1 care face parte integrantă din prezenta hotărâre.</w:t>
      </w:r>
    </w:p>
    <w:p w:rsidR="0090042E" w:rsidRDefault="0090042E" w:rsidP="0090042E">
      <w:pPr>
        <w:spacing w:line="317" w:lineRule="exact"/>
        <w:ind w:firstLine="720"/>
        <w:jc w:val="both"/>
        <w:rPr>
          <w:b/>
          <w:bCs/>
          <w:color w:val="000000"/>
          <w:spacing w:val="-1"/>
          <w:sz w:val="24"/>
        </w:rPr>
      </w:pPr>
    </w:p>
    <w:p w:rsidR="000E5588" w:rsidRDefault="000E5588" w:rsidP="0090042E">
      <w:pPr>
        <w:spacing w:line="317" w:lineRule="exact"/>
        <w:ind w:firstLine="720"/>
        <w:jc w:val="both"/>
        <w:rPr>
          <w:color w:val="FF0000"/>
          <w:sz w:val="24"/>
        </w:rPr>
      </w:pPr>
      <w:r w:rsidRPr="000E5588">
        <w:rPr>
          <w:b/>
          <w:bCs/>
          <w:color w:val="000000"/>
          <w:spacing w:val="-1"/>
          <w:sz w:val="24"/>
        </w:rPr>
        <w:t>Art.</w:t>
      </w:r>
      <w:r w:rsidRPr="000E5588">
        <w:rPr>
          <w:b/>
          <w:bCs/>
          <w:color w:val="000000"/>
          <w:sz w:val="24"/>
        </w:rPr>
        <w:t>2</w:t>
      </w:r>
      <w:r w:rsidR="0090042E">
        <w:rPr>
          <w:b/>
          <w:bCs/>
          <w:color w:val="000000"/>
          <w:sz w:val="24"/>
        </w:rPr>
        <w:t xml:space="preserve"> </w:t>
      </w:r>
      <w:r w:rsidR="00AE3ED4">
        <w:rPr>
          <w:color w:val="000000"/>
          <w:spacing w:val="1"/>
          <w:sz w:val="24"/>
        </w:rPr>
        <w:t>Începând cu data de 1 septembrie 2026 indemnizația brută pentru ad</w:t>
      </w:r>
      <w:r w:rsidR="0033548D">
        <w:rPr>
          <w:color w:val="000000"/>
          <w:spacing w:val="1"/>
          <w:sz w:val="24"/>
        </w:rPr>
        <w:t xml:space="preserve">ministratorul </w:t>
      </w:r>
      <w:r w:rsidR="0033548D">
        <w:rPr>
          <w:color w:val="000000"/>
          <w:sz w:val="24"/>
        </w:rPr>
        <w:t xml:space="preserve">Societății Comerciale SERVICII COMUNALE I.C. BRĂTIANU S.R.L. se stabilește în </w:t>
      </w:r>
      <w:r w:rsidR="0033548D" w:rsidRPr="00F15239">
        <w:rPr>
          <w:color w:val="000000" w:themeColor="text1"/>
          <w:sz w:val="24"/>
        </w:rPr>
        <w:t xml:space="preserve">cuantum de </w:t>
      </w:r>
      <w:r w:rsidR="00F15239" w:rsidRPr="00F15239">
        <w:rPr>
          <w:color w:val="000000" w:themeColor="text1"/>
          <w:sz w:val="24"/>
        </w:rPr>
        <w:t>650</w:t>
      </w:r>
      <w:r w:rsidR="0033548D" w:rsidRPr="00F15239">
        <w:rPr>
          <w:color w:val="000000" w:themeColor="text1"/>
          <w:sz w:val="24"/>
        </w:rPr>
        <w:t xml:space="preserve"> lei</w:t>
      </w:r>
      <w:r w:rsidR="00F15239" w:rsidRPr="00F15239">
        <w:rPr>
          <w:color w:val="000000" w:themeColor="text1"/>
          <w:sz w:val="24"/>
        </w:rPr>
        <w:t xml:space="preserve"> brut</w:t>
      </w:r>
      <w:r w:rsidR="0033548D" w:rsidRPr="00F15239">
        <w:rPr>
          <w:color w:val="000000" w:themeColor="text1"/>
          <w:sz w:val="24"/>
        </w:rPr>
        <w:t>/lună.</w:t>
      </w:r>
    </w:p>
    <w:p w:rsidR="0090042E" w:rsidRDefault="0090042E" w:rsidP="0090042E">
      <w:pPr>
        <w:spacing w:line="317" w:lineRule="exact"/>
        <w:ind w:firstLine="720"/>
        <w:jc w:val="both"/>
        <w:rPr>
          <w:b/>
          <w:bCs/>
          <w:color w:val="000000" w:themeColor="text1"/>
          <w:sz w:val="24"/>
        </w:rPr>
      </w:pPr>
    </w:p>
    <w:p w:rsidR="0033548D" w:rsidRPr="0033548D" w:rsidRDefault="0033548D" w:rsidP="0090042E">
      <w:pPr>
        <w:spacing w:line="317" w:lineRule="exact"/>
        <w:ind w:firstLine="720"/>
        <w:jc w:val="both"/>
        <w:rPr>
          <w:color w:val="000000" w:themeColor="text1"/>
          <w:sz w:val="24"/>
        </w:rPr>
      </w:pPr>
      <w:r w:rsidRPr="0033548D">
        <w:rPr>
          <w:b/>
          <w:bCs/>
          <w:color w:val="000000" w:themeColor="text1"/>
          <w:sz w:val="24"/>
        </w:rPr>
        <w:t>Art. 3</w:t>
      </w:r>
      <w:r>
        <w:rPr>
          <w:color w:val="000000" w:themeColor="text1"/>
          <w:sz w:val="24"/>
        </w:rPr>
        <w:t xml:space="preserve"> Se împuternicește domnul Pușcașu Dănuț, primar al comunei I.C. Brătianu, să semneze în numele și pentru Consiliul Local contractul de mandat.</w:t>
      </w:r>
    </w:p>
    <w:p w:rsidR="0090042E" w:rsidRDefault="0090042E" w:rsidP="0090042E">
      <w:pPr>
        <w:spacing w:line="317" w:lineRule="exact"/>
        <w:ind w:right="-20" w:firstLine="720"/>
        <w:jc w:val="both"/>
        <w:rPr>
          <w:b/>
          <w:bCs/>
          <w:color w:val="000000"/>
          <w:spacing w:val="-1"/>
          <w:sz w:val="24"/>
        </w:rPr>
      </w:pPr>
    </w:p>
    <w:p w:rsidR="000E5588" w:rsidRPr="000E5588" w:rsidRDefault="000E5588" w:rsidP="0090042E">
      <w:pPr>
        <w:spacing w:line="317" w:lineRule="exact"/>
        <w:ind w:right="-20" w:firstLine="720"/>
        <w:jc w:val="both"/>
        <w:rPr>
          <w:color w:val="000000"/>
          <w:sz w:val="24"/>
        </w:rPr>
      </w:pPr>
      <w:r w:rsidRPr="000E5588">
        <w:rPr>
          <w:b/>
          <w:bCs/>
          <w:color w:val="000000"/>
          <w:spacing w:val="-1"/>
          <w:sz w:val="24"/>
        </w:rPr>
        <w:t>Art.</w:t>
      </w:r>
      <w:r w:rsidR="0090042E">
        <w:rPr>
          <w:b/>
          <w:bCs/>
          <w:color w:val="000000"/>
          <w:sz w:val="24"/>
        </w:rPr>
        <w:t xml:space="preserve">4 </w:t>
      </w:r>
      <w:r w:rsidRPr="000E5588">
        <w:rPr>
          <w:color w:val="000000"/>
          <w:sz w:val="24"/>
        </w:rPr>
        <w:t>Prezenta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pacing w:val="1"/>
          <w:sz w:val="24"/>
        </w:rPr>
        <w:t>hotărâre</w:t>
      </w:r>
      <w:r w:rsidR="0090042E">
        <w:rPr>
          <w:color w:val="000000"/>
          <w:spacing w:val="1"/>
          <w:sz w:val="24"/>
        </w:rPr>
        <w:t xml:space="preserve"> </w:t>
      </w:r>
      <w:r w:rsidRPr="000E5588">
        <w:rPr>
          <w:color w:val="000000"/>
          <w:spacing w:val="2"/>
          <w:sz w:val="24"/>
        </w:rPr>
        <w:t>va</w:t>
      </w:r>
      <w:r w:rsidR="0090042E">
        <w:rPr>
          <w:color w:val="000000"/>
          <w:spacing w:val="2"/>
          <w:sz w:val="24"/>
        </w:rPr>
        <w:t xml:space="preserve"> </w:t>
      </w:r>
      <w:r w:rsidRPr="000E5588">
        <w:rPr>
          <w:color w:val="000000"/>
          <w:spacing w:val="-2"/>
          <w:sz w:val="24"/>
        </w:rPr>
        <w:t>fi</w:t>
      </w:r>
      <w:r w:rsidR="0090042E">
        <w:rPr>
          <w:color w:val="000000"/>
          <w:spacing w:val="-2"/>
          <w:sz w:val="24"/>
        </w:rPr>
        <w:t xml:space="preserve"> </w:t>
      </w:r>
      <w:r w:rsidRPr="000E5588">
        <w:rPr>
          <w:color w:val="000000"/>
          <w:sz w:val="24"/>
        </w:rPr>
        <w:t>comunicată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z w:val="24"/>
        </w:rPr>
        <w:t>Instituţiei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z w:val="24"/>
        </w:rPr>
        <w:t>Prefectului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z w:val="24"/>
        </w:rPr>
        <w:t>Judeţ</w:t>
      </w:r>
      <w:r w:rsidR="00656635">
        <w:rPr>
          <w:color w:val="000000"/>
          <w:sz w:val="24"/>
        </w:rPr>
        <w:t>ul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pacing w:val="1"/>
          <w:sz w:val="24"/>
        </w:rPr>
        <w:t>Tulcea,</w:t>
      </w:r>
      <w:r w:rsidR="0090042E">
        <w:rPr>
          <w:color w:val="000000"/>
          <w:spacing w:val="1"/>
          <w:sz w:val="24"/>
        </w:rPr>
        <w:t xml:space="preserve"> </w:t>
      </w:r>
      <w:r w:rsidRPr="000E5588">
        <w:rPr>
          <w:color w:val="000000"/>
          <w:sz w:val="24"/>
        </w:rPr>
        <w:t>Primarulu</w:t>
      </w:r>
      <w:r w:rsidR="00656635">
        <w:rPr>
          <w:color w:val="000000"/>
          <w:sz w:val="24"/>
        </w:rPr>
        <w:t>i c</w:t>
      </w:r>
      <w:r w:rsidRPr="000E5588">
        <w:rPr>
          <w:color w:val="000000"/>
          <w:spacing w:val="1"/>
          <w:sz w:val="24"/>
        </w:rPr>
        <w:t>omunei</w:t>
      </w:r>
      <w:r>
        <w:rPr>
          <w:color w:val="000000"/>
          <w:spacing w:val="1"/>
          <w:sz w:val="24"/>
        </w:rPr>
        <w:t xml:space="preserve"> I.C. Brătianu, </w:t>
      </w:r>
      <w:r w:rsidR="0033548D">
        <w:rPr>
          <w:color w:val="000000"/>
          <w:sz w:val="24"/>
        </w:rPr>
        <w:t xml:space="preserve">Societății Comerciale SERVICII COMUNALE </w:t>
      </w:r>
      <w:r w:rsidR="0090042E">
        <w:rPr>
          <w:color w:val="000000"/>
          <w:sz w:val="24"/>
        </w:rPr>
        <w:t xml:space="preserve">              </w:t>
      </w:r>
      <w:r w:rsidR="0033548D">
        <w:rPr>
          <w:color w:val="000000"/>
          <w:sz w:val="24"/>
        </w:rPr>
        <w:t>I.C. BRĂTIANU S.R.L.</w:t>
      </w:r>
      <w:r w:rsidRPr="000E5588">
        <w:rPr>
          <w:color w:val="000000"/>
          <w:spacing w:val="2"/>
          <w:sz w:val="24"/>
        </w:rPr>
        <w:t>şi</w:t>
      </w:r>
      <w:r w:rsidR="0090042E">
        <w:rPr>
          <w:color w:val="000000"/>
          <w:spacing w:val="2"/>
          <w:sz w:val="24"/>
        </w:rPr>
        <w:t xml:space="preserve"> </w:t>
      </w:r>
      <w:r w:rsidRPr="000E5588">
        <w:rPr>
          <w:color w:val="000000"/>
          <w:spacing w:val="2"/>
          <w:sz w:val="24"/>
        </w:rPr>
        <w:t>va</w:t>
      </w:r>
      <w:r w:rsidR="0090042E">
        <w:rPr>
          <w:color w:val="000000"/>
          <w:spacing w:val="2"/>
          <w:sz w:val="24"/>
        </w:rPr>
        <w:t xml:space="preserve"> </w:t>
      </w:r>
      <w:r w:rsidRPr="000E5588">
        <w:rPr>
          <w:color w:val="000000"/>
          <w:spacing w:val="-2"/>
          <w:sz w:val="24"/>
        </w:rPr>
        <w:t>fi</w:t>
      </w:r>
      <w:r w:rsidR="0090042E">
        <w:rPr>
          <w:color w:val="000000"/>
          <w:spacing w:val="-2"/>
          <w:sz w:val="24"/>
        </w:rPr>
        <w:t xml:space="preserve"> </w:t>
      </w:r>
      <w:r w:rsidRPr="000E5588">
        <w:rPr>
          <w:color w:val="000000"/>
          <w:spacing w:val="1"/>
          <w:sz w:val="24"/>
        </w:rPr>
        <w:t>adusă</w:t>
      </w:r>
      <w:r w:rsidR="0090042E">
        <w:rPr>
          <w:color w:val="000000"/>
          <w:spacing w:val="1"/>
          <w:sz w:val="24"/>
        </w:rPr>
        <w:t xml:space="preserve"> </w:t>
      </w:r>
      <w:r w:rsidRPr="000E5588">
        <w:rPr>
          <w:color w:val="000000"/>
          <w:sz w:val="24"/>
        </w:rPr>
        <w:t>la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z w:val="24"/>
        </w:rPr>
        <w:t>cunoştinţă</w:t>
      </w:r>
      <w:r w:rsidR="0090042E">
        <w:rPr>
          <w:color w:val="000000"/>
          <w:sz w:val="24"/>
        </w:rPr>
        <w:t xml:space="preserve"> </w:t>
      </w:r>
      <w:r w:rsidRPr="000E5588">
        <w:rPr>
          <w:color w:val="000000"/>
          <w:sz w:val="24"/>
        </w:rPr>
        <w:t>publică.</w:t>
      </w:r>
    </w:p>
    <w:p w:rsidR="0090042E" w:rsidRDefault="0090042E" w:rsidP="0090042E">
      <w:pPr>
        <w:pStyle w:val="Default"/>
        <w:jc w:val="both"/>
        <w:rPr>
          <w:b/>
          <w:i/>
          <w:lang w:val="ro-RO"/>
        </w:rPr>
      </w:pPr>
      <w:r w:rsidRPr="003619AB">
        <w:rPr>
          <w:b/>
          <w:i/>
          <w:lang w:val="ro-RO"/>
        </w:rPr>
        <w:t xml:space="preserve">   </w:t>
      </w:r>
    </w:p>
    <w:p w:rsidR="0090042E" w:rsidRPr="003619AB" w:rsidRDefault="0090042E" w:rsidP="0090042E">
      <w:pPr>
        <w:pStyle w:val="Default"/>
        <w:jc w:val="both"/>
      </w:pPr>
      <w:proofErr w:type="spellStart"/>
      <w:r w:rsidRPr="003619AB">
        <w:t>Hotărârea</w:t>
      </w:r>
      <w:proofErr w:type="spellEnd"/>
      <w:r w:rsidRPr="003619AB">
        <w:t xml:space="preserve"> a </w:t>
      </w:r>
      <w:proofErr w:type="spellStart"/>
      <w:r w:rsidRPr="003619AB">
        <w:t>fost</w:t>
      </w:r>
      <w:proofErr w:type="spellEnd"/>
      <w:r w:rsidRPr="003619AB">
        <w:t xml:space="preserve"> </w:t>
      </w:r>
      <w:proofErr w:type="spellStart"/>
      <w:r w:rsidR="00521AB9">
        <w:t>adoptată</w:t>
      </w:r>
      <w:proofErr w:type="spellEnd"/>
      <w:r w:rsidR="00521AB9">
        <w:t xml:space="preserve">  cu un </w:t>
      </w:r>
      <w:proofErr w:type="spellStart"/>
      <w:r w:rsidR="00521AB9">
        <w:t>număr</w:t>
      </w:r>
      <w:proofErr w:type="spellEnd"/>
      <w:r w:rsidR="00521AB9">
        <w:t xml:space="preserve"> de 9 </w:t>
      </w:r>
      <w:proofErr w:type="spellStart"/>
      <w:r w:rsidR="00521AB9">
        <w:t>voturi</w:t>
      </w:r>
      <w:proofErr w:type="spellEnd"/>
      <w:r w:rsidR="00521AB9">
        <w:t xml:space="preserve"> </w:t>
      </w:r>
      <w:proofErr w:type="spellStart"/>
      <w:r w:rsidR="00521AB9">
        <w:t>pentru</w:t>
      </w:r>
      <w:proofErr w:type="spellEnd"/>
      <w:r w:rsidR="00521AB9">
        <w:t xml:space="preserve">, 0 </w:t>
      </w:r>
      <w:proofErr w:type="spellStart"/>
      <w:r w:rsidR="00521AB9">
        <w:t>voturi</w:t>
      </w:r>
      <w:proofErr w:type="spellEnd"/>
      <w:r w:rsidR="00521AB9">
        <w:t xml:space="preserve"> </w:t>
      </w:r>
      <w:proofErr w:type="spellStart"/>
      <w:r w:rsidR="00521AB9">
        <w:t>împotriva</w:t>
      </w:r>
      <w:proofErr w:type="spellEnd"/>
      <w:r w:rsidR="00521AB9">
        <w:t xml:space="preserve">, 0 </w:t>
      </w:r>
      <w:proofErr w:type="spellStart"/>
      <w:r w:rsidR="00521AB9">
        <w:t>abțineri</w:t>
      </w:r>
      <w:proofErr w:type="spellEnd"/>
      <w:r w:rsidR="00521AB9">
        <w:t xml:space="preserve"> din </w:t>
      </w:r>
      <w:proofErr w:type="spellStart"/>
      <w:r w:rsidR="00521AB9">
        <w:t>totalul</w:t>
      </w:r>
      <w:proofErr w:type="spellEnd"/>
      <w:r w:rsidR="00521AB9">
        <w:t xml:space="preserve"> de 9 </w:t>
      </w:r>
      <w:r w:rsidRPr="003619AB">
        <w:t xml:space="preserve"> </w:t>
      </w:r>
      <w:proofErr w:type="spellStart"/>
      <w:r w:rsidRPr="003619AB">
        <w:t>consilieri</w:t>
      </w:r>
      <w:proofErr w:type="spellEnd"/>
      <w:r w:rsidRPr="003619AB">
        <w:t xml:space="preserve"> </w:t>
      </w:r>
      <w:proofErr w:type="spellStart"/>
      <w:r w:rsidRPr="003619AB">
        <w:t>prezenți</w:t>
      </w:r>
      <w:proofErr w:type="spellEnd"/>
      <w:r w:rsidRPr="003619AB">
        <w:t xml:space="preserve"> din </w:t>
      </w:r>
      <w:proofErr w:type="spellStart"/>
      <w:r w:rsidRPr="003619AB">
        <w:t>cei</w:t>
      </w:r>
      <w:proofErr w:type="spellEnd"/>
      <w:r w:rsidRPr="003619AB">
        <w:t xml:space="preserve"> 9 </w:t>
      </w:r>
      <w:proofErr w:type="spellStart"/>
      <w:r w:rsidRPr="003619AB">
        <w:t>aleși</w:t>
      </w:r>
      <w:proofErr w:type="spellEnd"/>
      <w:r w:rsidRPr="003619AB">
        <w:t xml:space="preserve"> </w:t>
      </w:r>
      <w:proofErr w:type="spellStart"/>
      <w:r w:rsidRPr="003619AB">
        <w:t>în</w:t>
      </w:r>
      <w:proofErr w:type="spellEnd"/>
      <w:r w:rsidRPr="003619AB">
        <w:t xml:space="preserve"> </w:t>
      </w:r>
      <w:proofErr w:type="spellStart"/>
      <w:r w:rsidRPr="003619AB">
        <w:t>funcție</w:t>
      </w:r>
      <w:proofErr w:type="spellEnd"/>
      <w:r w:rsidRPr="003619AB">
        <w:t>.</w:t>
      </w:r>
    </w:p>
    <w:p w:rsidR="0090042E" w:rsidRPr="003619AB" w:rsidRDefault="0090042E" w:rsidP="0090042E">
      <w:pPr>
        <w:jc w:val="both"/>
        <w:rPr>
          <w:bCs/>
          <w:iCs/>
          <w:sz w:val="24"/>
          <w:szCs w:val="24"/>
        </w:rPr>
      </w:pPr>
    </w:p>
    <w:p w:rsidR="0035241D" w:rsidRDefault="0035241D" w:rsidP="0035241D">
      <w:pPr>
        <w:jc w:val="center"/>
        <w:rPr>
          <w:b/>
          <w:sz w:val="24"/>
          <w:szCs w:val="24"/>
        </w:rPr>
      </w:pPr>
    </w:p>
    <w:p w:rsidR="0090042E" w:rsidRDefault="0090042E" w:rsidP="0035241D">
      <w:pPr>
        <w:jc w:val="center"/>
        <w:rPr>
          <w:b/>
          <w:sz w:val="24"/>
          <w:szCs w:val="24"/>
        </w:rPr>
      </w:pPr>
    </w:p>
    <w:p w:rsidR="0090042E" w:rsidRDefault="0090042E" w:rsidP="0035241D">
      <w:pPr>
        <w:jc w:val="center"/>
        <w:rPr>
          <w:b/>
          <w:sz w:val="24"/>
          <w:szCs w:val="24"/>
        </w:rPr>
      </w:pPr>
    </w:p>
    <w:p w:rsidR="0090042E" w:rsidRDefault="0090042E" w:rsidP="0035241D">
      <w:pPr>
        <w:jc w:val="center"/>
        <w:rPr>
          <w:b/>
          <w:sz w:val="24"/>
          <w:szCs w:val="24"/>
        </w:rPr>
      </w:pPr>
    </w:p>
    <w:p w:rsidR="0090042E" w:rsidRDefault="0090042E" w:rsidP="0035241D">
      <w:pPr>
        <w:jc w:val="center"/>
        <w:rPr>
          <w:b/>
          <w:sz w:val="24"/>
          <w:szCs w:val="24"/>
        </w:rPr>
      </w:pPr>
    </w:p>
    <w:p w:rsidR="0090042E" w:rsidRDefault="0090042E" w:rsidP="003524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PREȘEDINTE DE ȘEDINȚĂ</w:t>
      </w:r>
    </w:p>
    <w:p w:rsidR="0090042E" w:rsidRPr="00717A85" w:rsidRDefault="0090042E" w:rsidP="003524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Împușcatu Antoneta</w:t>
      </w:r>
    </w:p>
    <w:p w:rsidR="0035241D" w:rsidRPr="00717A85" w:rsidRDefault="0035241D" w:rsidP="0035241D">
      <w:pPr>
        <w:jc w:val="both"/>
        <w:rPr>
          <w:sz w:val="24"/>
          <w:szCs w:val="24"/>
        </w:rPr>
      </w:pPr>
    </w:p>
    <w:p w:rsidR="0035241D" w:rsidRPr="00717A85" w:rsidRDefault="0035241D" w:rsidP="0035241D">
      <w:pPr>
        <w:jc w:val="right"/>
        <w:rPr>
          <w:sz w:val="24"/>
          <w:szCs w:val="24"/>
        </w:rPr>
      </w:pPr>
    </w:p>
    <w:p w:rsidR="0035241D" w:rsidRPr="00717A85" w:rsidRDefault="0035241D" w:rsidP="0035241D">
      <w:pPr>
        <w:jc w:val="right"/>
        <w:rPr>
          <w:sz w:val="24"/>
          <w:szCs w:val="24"/>
        </w:rPr>
      </w:pPr>
    </w:p>
    <w:p w:rsidR="0035241D" w:rsidRPr="00717A85" w:rsidRDefault="0035241D" w:rsidP="0035241D">
      <w:pPr>
        <w:jc w:val="right"/>
        <w:rPr>
          <w:sz w:val="24"/>
          <w:szCs w:val="24"/>
        </w:rPr>
      </w:pPr>
    </w:p>
    <w:p w:rsidR="0035241D" w:rsidRPr="00717A85" w:rsidRDefault="0035241D" w:rsidP="0035241D">
      <w:pPr>
        <w:jc w:val="center"/>
        <w:rPr>
          <w:b/>
          <w:sz w:val="24"/>
          <w:szCs w:val="24"/>
        </w:rPr>
      </w:pPr>
      <w:r w:rsidRPr="00717A85">
        <w:rPr>
          <w:b/>
          <w:sz w:val="24"/>
          <w:szCs w:val="24"/>
        </w:rPr>
        <w:t>Avizat,</w:t>
      </w:r>
    </w:p>
    <w:p w:rsidR="0035241D" w:rsidRPr="00717A85" w:rsidRDefault="0090042E" w:rsidP="003524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35241D" w:rsidRPr="00717A85">
        <w:rPr>
          <w:b/>
          <w:sz w:val="24"/>
          <w:szCs w:val="24"/>
        </w:rPr>
        <w:t xml:space="preserve">  Secretar general, </w:t>
      </w:r>
    </w:p>
    <w:p w:rsidR="0035241D" w:rsidRPr="00717A85" w:rsidRDefault="008F6D0F" w:rsidP="0035241D">
      <w:pPr>
        <w:jc w:val="center"/>
        <w:rPr>
          <w:sz w:val="24"/>
          <w:szCs w:val="24"/>
        </w:rPr>
      </w:pPr>
      <w:r w:rsidRPr="00717A85">
        <w:rPr>
          <w:b/>
          <w:sz w:val="24"/>
          <w:szCs w:val="24"/>
        </w:rPr>
        <w:t>Munteanu – Dănilă Milica</w:t>
      </w:r>
    </w:p>
    <w:p w:rsidR="0035241D" w:rsidRPr="00717A85" w:rsidRDefault="0035241D" w:rsidP="0035241D">
      <w:pPr>
        <w:jc w:val="right"/>
        <w:rPr>
          <w:sz w:val="24"/>
          <w:szCs w:val="24"/>
        </w:rPr>
      </w:pPr>
    </w:p>
    <w:p w:rsidR="0035241D" w:rsidRPr="00717A85" w:rsidRDefault="0035241D" w:rsidP="0035241D">
      <w:pPr>
        <w:jc w:val="right"/>
        <w:rPr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Default="0035241D" w:rsidP="0035241D">
      <w:pPr>
        <w:jc w:val="right"/>
        <w:rPr>
          <w:i/>
          <w:sz w:val="24"/>
          <w:szCs w:val="24"/>
        </w:rPr>
      </w:pPr>
    </w:p>
    <w:p w:rsidR="0035241D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jc w:val="right"/>
        <w:rPr>
          <w:i/>
          <w:sz w:val="24"/>
          <w:szCs w:val="24"/>
        </w:rPr>
      </w:pPr>
    </w:p>
    <w:p w:rsidR="0035241D" w:rsidRDefault="0035241D" w:rsidP="0035241D">
      <w:pPr>
        <w:jc w:val="right"/>
        <w:rPr>
          <w:i/>
          <w:sz w:val="24"/>
          <w:szCs w:val="24"/>
        </w:rPr>
      </w:pPr>
    </w:p>
    <w:p w:rsidR="00B46E01" w:rsidRPr="00500189" w:rsidRDefault="00B46E01" w:rsidP="0035241D">
      <w:pPr>
        <w:jc w:val="right"/>
        <w:rPr>
          <w:i/>
          <w:sz w:val="24"/>
          <w:szCs w:val="24"/>
        </w:rPr>
      </w:pPr>
    </w:p>
    <w:p w:rsidR="0035241D" w:rsidRPr="00500189" w:rsidRDefault="0035241D" w:rsidP="0035241D">
      <w:pPr>
        <w:rPr>
          <w:b/>
          <w:i/>
          <w:sz w:val="24"/>
          <w:szCs w:val="24"/>
        </w:rPr>
      </w:pPr>
    </w:p>
    <w:p w:rsidR="0035241D" w:rsidRPr="00500189" w:rsidRDefault="0035241D" w:rsidP="0035241D">
      <w:pPr>
        <w:rPr>
          <w:b/>
          <w:i/>
          <w:sz w:val="24"/>
          <w:szCs w:val="24"/>
        </w:rPr>
      </w:pPr>
    </w:p>
    <w:p w:rsidR="0035241D" w:rsidRPr="00500189" w:rsidRDefault="0035241D" w:rsidP="0035241D">
      <w:pPr>
        <w:rPr>
          <w:b/>
          <w:i/>
          <w:sz w:val="24"/>
          <w:szCs w:val="24"/>
        </w:rPr>
      </w:pPr>
    </w:p>
    <w:p w:rsidR="0035241D" w:rsidRPr="00500189" w:rsidRDefault="0035241D" w:rsidP="0035241D">
      <w:pPr>
        <w:rPr>
          <w:b/>
          <w:i/>
          <w:sz w:val="24"/>
          <w:szCs w:val="24"/>
        </w:rPr>
      </w:pPr>
    </w:p>
    <w:sectPr w:rsidR="0035241D" w:rsidRPr="00500189" w:rsidSect="00AE3ED4">
      <w:pgSz w:w="11910" w:h="16840"/>
      <w:pgMar w:top="810" w:right="1420" w:bottom="720" w:left="14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F0945"/>
    <w:multiLevelType w:val="hybridMultilevel"/>
    <w:tmpl w:val="6A26A19E"/>
    <w:lvl w:ilvl="0" w:tplc="D520A90C">
      <w:start w:val="3"/>
      <w:numFmt w:val="decimal"/>
      <w:lvlText w:val="%1."/>
      <w:lvlJc w:val="left"/>
      <w:pPr>
        <w:ind w:left="13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38CD532F"/>
    <w:multiLevelType w:val="hybridMultilevel"/>
    <w:tmpl w:val="111E1482"/>
    <w:lvl w:ilvl="0" w:tplc="3538310C">
      <w:numFmt w:val="bullet"/>
      <w:lvlText w:val="-"/>
      <w:lvlJc w:val="left"/>
      <w:pPr>
        <w:ind w:left="1037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65656"/>
        <w:w w:val="113"/>
        <w:sz w:val="25"/>
        <w:szCs w:val="25"/>
      </w:rPr>
    </w:lvl>
    <w:lvl w:ilvl="1" w:tplc="FF3641E2">
      <w:numFmt w:val="bullet"/>
      <w:lvlText w:val="•"/>
      <w:lvlJc w:val="left"/>
      <w:pPr>
        <w:ind w:left="1934" w:hanging="370"/>
      </w:pPr>
      <w:rPr>
        <w:rFonts w:hint="default"/>
      </w:rPr>
    </w:lvl>
    <w:lvl w:ilvl="2" w:tplc="CE3ED0F2">
      <w:numFmt w:val="bullet"/>
      <w:lvlText w:val="•"/>
      <w:lvlJc w:val="left"/>
      <w:pPr>
        <w:ind w:left="2828" w:hanging="370"/>
      </w:pPr>
      <w:rPr>
        <w:rFonts w:hint="default"/>
      </w:rPr>
    </w:lvl>
    <w:lvl w:ilvl="3" w:tplc="4A32B3D4">
      <w:numFmt w:val="bullet"/>
      <w:lvlText w:val="•"/>
      <w:lvlJc w:val="left"/>
      <w:pPr>
        <w:ind w:left="3722" w:hanging="370"/>
      </w:pPr>
      <w:rPr>
        <w:rFonts w:hint="default"/>
      </w:rPr>
    </w:lvl>
    <w:lvl w:ilvl="4" w:tplc="5A0C1B88">
      <w:numFmt w:val="bullet"/>
      <w:lvlText w:val="•"/>
      <w:lvlJc w:val="left"/>
      <w:pPr>
        <w:ind w:left="4616" w:hanging="370"/>
      </w:pPr>
      <w:rPr>
        <w:rFonts w:hint="default"/>
      </w:rPr>
    </w:lvl>
    <w:lvl w:ilvl="5" w:tplc="772660D6">
      <w:numFmt w:val="bullet"/>
      <w:lvlText w:val="•"/>
      <w:lvlJc w:val="left"/>
      <w:pPr>
        <w:ind w:left="5510" w:hanging="370"/>
      </w:pPr>
      <w:rPr>
        <w:rFonts w:hint="default"/>
      </w:rPr>
    </w:lvl>
    <w:lvl w:ilvl="6" w:tplc="55D8C15E">
      <w:numFmt w:val="bullet"/>
      <w:lvlText w:val="•"/>
      <w:lvlJc w:val="left"/>
      <w:pPr>
        <w:ind w:left="6404" w:hanging="370"/>
      </w:pPr>
      <w:rPr>
        <w:rFonts w:hint="default"/>
      </w:rPr>
    </w:lvl>
    <w:lvl w:ilvl="7" w:tplc="EF4A7598">
      <w:numFmt w:val="bullet"/>
      <w:lvlText w:val="•"/>
      <w:lvlJc w:val="left"/>
      <w:pPr>
        <w:ind w:left="7299" w:hanging="370"/>
      </w:pPr>
      <w:rPr>
        <w:rFonts w:hint="default"/>
      </w:rPr>
    </w:lvl>
    <w:lvl w:ilvl="8" w:tplc="CDBE8798">
      <w:numFmt w:val="bullet"/>
      <w:lvlText w:val="•"/>
      <w:lvlJc w:val="left"/>
      <w:pPr>
        <w:ind w:left="8193" w:hanging="370"/>
      </w:pPr>
      <w:rPr>
        <w:rFonts w:hint="default"/>
      </w:rPr>
    </w:lvl>
  </w:abstractNum>
  <w:abstractNum w:abstractNumId="2">
    <w:nsid w:val="64590064"/>
    <w:multiLevelType w:val="hybridMultilevel"/>
    <w:tmpl w:val="4566AF44"/>
    <w:lvl w:ilvl="0" w:tplc="700007D2">
      <w:start w:val="2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B2166"/>
    <w:multiLevelType w:val="hybridMultilevel"/>
    <w:tmpl w:val="5B66BA6A"/>
    <w:lvl w:ilvl="0" w:tplc="700007D2">
      <w:start w:val="2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1862D2"/>
    <w:multiLevelType w:val="hybridMultilevel"/>
    <w:tmpl w:val="E014014C"/>
    <w:lvl w:ilvl="0" w:tplc="790EB42E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D3960"/>
    <w:multiLevelType w:val="hybridMultilevel"/>
    <w:tmpl w:val="A26C87BC"/>
    <w:lvl w:ilvl="0" w:tplc="BBAC41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B715A0"/>
    <w:multiLevelType w:val="hybridMultilevel"/>
    <w:tmpl w:val="95AA11CE"/>
    <w:lvl w:ilvl="0" w:tplc="790EB42E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146E"/>
    <w:rsid w:val="000032D5"/>
    <w:rsid w:val="00006E8C"/>
    <w:rsid w:val="000773CD"/>
    <w:rsid w:val="00091DEF"/>
    <w:rsid w:val="00096AE7"/>
    <w:rsid w:val="000A68B0"/>
    <w:rsid w:val="000C092B"/>
    <w:rsid w:val="000E5588"/>
    <w:rsid w:val="00122F8A"/>
    <w:rsid w:val="00152AC5"/>
    <w:rsid w:val="00190190"/>
    <w:rsid w:val="001C20AD"/>
    <w:rsid w:val="00213FE3"/>
    <w:rsid w:val="00235219"/>
    <w:rsid w:val="002841B9"/>
    <w:rsid w:val="0028685B"/>
    <w:rsid w:val="002A2365"/>
    <w:rsid w:val="002D0281"/>
    <w:rsid w:val="002D6732"/>
    <w:rsid w:val="002E6319"/>
    <w:rsid w:val="002F35B6"/>
    <w:rsid w:val="003165A5"/>
    <w:rsid w:val="0033548D"/>
    <w:rsid w:val="003517A0"/>
    <w:rsid w:val="0035241D"/>
    <w:rsid w:val="00362FD1"/>
    <w:rsid w:val="003A4E02"/>
    <w:rsid w:val="003C4B3F"/>
    <w:rsid w:val="0041470C"/>
    <w:rsid w:val="0048761E"/>
    <w:rsid w:val="004A0C5B"/>
    <w:rsid w:val="004B04CF"/>
    <w:rsid w:val="004D633D"/>
    <w:rsid w:val="004D665D"/>
    <w:rsid w:val="00521AB9"/>
    <w:rsid w:val="00530A0A"/>
    <w:rsid w:val="00535EB5"/>
    <w:rsid w:val="00573501"/>
    <w:rsid w:val="0058657C"/>
    <w:rsid w:val="0059219F"/>
    <w:rsid w:val="00600AF3"/>
    <w:rsid w:val="00610E84"/>
    <w:rsid w:val="00621DB5"/>
    <w:rsid w:val="00656635"/>
    <w:rsid w:val="00676235"/>
    <w:rsid w:val="006B0295"/>
    <w:rsid w:val="006D09BC"/>
    <w:rsid w:val="00717A85"/>
    <w:rsid w:val="00733390"/>
    <w:rsid w:val="0075331F"/>
    <w:rsid w:val="00756042"/>
    <w:rsid w:val="0078280E"/>
    <w:rsid w:val="00817676"/>
    <w:rsid w:val="00824C7B"/>
    <w:rsid w:val="008728E4"/>
    <w:rsid w:val="008A72CB"/>
    <w:rsid w:val="008F6D0F"/>
    <w:rsid w:val="0090042E"/>
    <w:rsid w:val="009150B0"/>
    <w:rsid w:val="009170BE"/>
    <w:rsid w:val="00925FA6"/>
    <w:rsid w:val="00926BA4"/>
    <w:rsid w:val="009716C1"/>
    <w:rsid w:val="00990091"/>
    <w:rsid w:val="009D0401"/>
    <w:rsid w:val="009E4309"/>
    <w:rsid w:val="009E4507"/>
    <w:rsid w:val="00A40CB6"/>
    <w:rsid w:val="00A4322B"/>
    <w:rsid w:val="00A7274F"/>
    <w:rsid w:val="00A91A31"/>
    <w:rsid w:val="00AA14C8"/>
    <w:rsid w:val="00AA2EA1"/>
    <w:rsid w:val="00AA7FA5"/>
    <w:rsid w:val="00AD44BD"/>
    <w:rsid w:val="00AE3ED4"/>
    <w:rsid w:val="00B22E30"/>
    <w:rsid w:val="00B368DD"/>
    <w:rsid w:val="00B401B9"/>
    <w:rsid w:val="00B426E2"/>
    <w:rsid w:val="00B46E01"/>
    <w:rsid w:val="00B47DE4"/>
    <w:rsid w:val="00B5365E"/>
    <w:rsid w:val="00B54F52"/>
    <w:rsid w:val="00B5502A"/>
    <w:rsid w:val="00B908FE"/>
    <w:rsid w:val="00BA59F0"/>
    <w:rsid w:val="00BE76C3"/>
    <w:rsid w:val="00C15BEC"/>
    <w:rsid w:val="00C33464"/>
    <w:rsid w:val="00C85357"/>
    <w:rsid w:val="00CC5589"/>
    <w:rsid w:val="00D04FFF"/>
    <w:rsid w:val="00D07403"/>
    <w:rsid w:val="00D46898"/>
    <w:rsid w:val="00D745B5"/>
    <w:rsid w:val="00DB2F4C"/>
    <w:rsid w:val="00DB524F"/>
    <w:rsid w:val="00DE4CAC"/>
    <w:rsid w:val="00E207D8"/>
    <w:rsid w:val="00E54258"/>
    <w:rsid w:val="00E6497B"/>
    <w:rsid w:val="00E73CC7"/>
    <w:rsid w:val="00E77CB3"/>
    <w:rsid w:val="00EC367E"/>
    <w:rsid w:val="00EC5A7E"/>
    <w:rsid w:val="00ED6D3A"/>
    <w:rsid w:val="00F15239"/>
    <w:rsid w:val="00F17685"/>
    <w:rsid w:val="00F77C3A"/>
    <w:rsid w:val="00F850DA"/>
    <w:rsid w:val="00F85BCC"/>
    <w:rsid w:val="00F93A86"/>
    <w:rsid w:val="00FA3D9D"/>
    <w:rsid w:val="00FD1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46E"/>
    <w:pPr>
      <w:spacing w:after="0" w:line="240" w:lineRule="auto"/>
    </w:pPr>
    <w:rPr>
      <w:rFonts w:ascii="Times New Roman" w:hAnsi="Times New Roman" w:cs="Times New Roman"/>
      <w:sz w:val="20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925FA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146E"/>
    <w:rPr>
      <w:color w:val="0000FF" w:themeColor="hyperlink"/>
      <w:u w:val="single"/>
    </w:rPr>
  </w:style>
  <w:style w:type="character" w:customStyle="1" w:styleId="Bodytext5">
    <w:name w:val="Body text (5)_"/>
    <w:basedOn w:val="DefaultParagraphFont"/>
    <w:link w:val="Bodytext50"/>
    <w:rsid w:val="00FD146E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FD146E"/>
    <w:pPr>
      <w:widowControl w:val="0"/>
      <w:shd w:val="clear" w:color="auto" w:fill="FFFFFF"/>
      <w:spacing w:before="720" w:line="301" w:lineRule="exact"/>
      <w:ind w:firstLine="743"/>
      <w:jc w:val="both"/>
    </w:pPr>
    <w:rPr>
      <w:rFonts w:ascii="Arial" w:eastAsia="Arial" w:hAnsi="Arial" w:cs="Arial"/>
      <w:sz w:val="26"/>
      <w:szCs w:val="26"/>
      <w:lang w:val="en-US"/>
    </w:rPr>
  </w:style>
  <w:style w:type="paragraph" w:styleId="ListParagraph">
    <w:name w:val="List Paragraph"/>
    <w:aliases w:val="Normal bullet 2,Header bold,bullets,Arial"/>
    <w:basedOn w:val="Normal"/>
    <w:link w:val="ListParagraphChar"/>
    <w:uiPriority w:val="34"/>
    <w:qFormat/>
    <w:rsid w:val="00FD146E"/>
    <w:pPr>
      <w:ind w:left="720"/>
      <w:contextualSpacing/>
    </w:pPr>
  </w:style>
  <w:style w:type="character" w:customStyle="1" w:styleId="ListParagraphChar">
    <w:name w:val="List Paragraph Char"/>
    <w:aliases w:val="Normal bullet 2 Char,Header bold Char,bullets Char,Arial Char"/>
    <w:link w:val="ListParagraph"/>
    <w:uiPriority w:val="34"/>
    <w:rsid w:val="00FD146E"/>
    <w:rPr>
      <w:rFonts w:ascii="Times New Roman" w:hAnsi="Times New Roman" w:cs="Times New Roman"/>
      <w:sz w:val="20"/>
      <w:szCs w:val="20"/>
      <w:lang w:val="ro-RO"/>
    </w:rPr>
  </w:style>
  <w:style w:type="paragraph" w:styleId="BodyText3">
    <w:name w:val="Body Text 3"/>
    <w:basedOn w:val="Normal"/>
    <w:link w:val="BodyText3Char"/>
    <w:uiPriority w:val="99"/>
    <w:unhideWhenUsed/>
    <w:rsid w:val="00FD146E"/>
    <w:pPr>
      <w:suppressAutoHyphens/>
      <w:spacing w:after="200" w:line="276" w:lineRule="auto"/>
      <w:jc w:val="center"/>
    </w:pPr>
    <w:rPr>
      <w:rFonts w:ascii="Calibri" w:eastAsia="Times New Roman" w:hAnsi="Calibri"/>
      <w:sz w:val="22"/>
      <w:szCs w:val="22"/>
      <w:lang w:val="it-IT" w:eastAsia="ar-SA"/>
    </w:rPr>
  </w:style>
  <w:style w:type="character" w:customStyle="1" w:styleId="BodyText3Char">
    <w:name w:val="Body Text 3 Char"/>
    <w:basedOn w:val="DefaultParagraphFont"/>
    <w:link w:val="BodyText3"/>
    <w:uiPriority w:val="99"/>
    <w:rsid w:val="00FD146E"/>
    <w:rPr>
      <w:rFonts w:ascii="Calibri" w:eastAsia="Times New Roman" w:hAnsi="Calibri" w:cs="Times New Roman"/>
      <w:lang w:val="it-IT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46E"/>
    <w:rPr>
      <w:rFonts w:ascii="Tahoma" w:hAnsi="Tahoma" w:cs="Tahoma"/>
      <w:sz w:val="16"/>
      <w:szCs w:val="16"/>
      <w:lang w:val="ro-RO"/>
    </w:rPr>
  </w:style>
  <w:style w:type="paragraph" w:styleId="BodyText">
    <w:name w:val="Body Text"/>
    <w:basedOn w:val="Normal"/>
    <w:link w:val="BodyTextChar"/>
    <w:uiPriority w:val="99"/>
    <w:unhideWhenUsed/>
    <w:rsid w:val="00FD14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D146E"/>
    <w:rPr>
      <w:rFonts w:ascii="Times New Roman" w:hAnsi="Times New Roman" w:cs="Times New Roman"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rsid w:val="00925FA6"/>
    <w:rPr>
      <w:rFonts w:ascii="Arial" w:eastAsia="Times New Roman" w:hAnsi="Arial" w:cs="Arial"/>
      <w:b/>
      <w:bCs/>
      <w:sz w:val="26"/>
      <w:szCs w:val="26"/>
    </w:rPr>
  </w:style>
  <w:style w:type="paragraph" w:customStyle="1" w:styleId="NoSpacing1">
    <w:name w:val="No Spacing1"/>
    <w:rsid w:val="00352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9716C1"/>
    <w:pPr>
      <w:spacing w:before="120" w:after="240" w:line="256" w:lineRule="auto"/>
      <w:jc w:val="both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BA59F0"/>
    <w:pPr>
      <w:spacing w:after="0" w:line="240" w:lineRule="auto"/>
    </w:pPr>
    <w:rPr>
      <w:rFonts w:eastAsiaTheme="minorEastAsia"/>
    </w:rPr>
  </w:style>
  <w:style w:type="paragraph" w:customStyle="1" w:styleId="Default">
    <w:name w:val="Default"/>
    <w:rsid w:val="009004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http://t1.gstatic.com/images?q=tbn:ANd9GcTF1-ntXaAuGLtptzw_wiakE2cpPST9CfMXHWdVKVhOjkaFv4B5L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icbratianu.r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t0.gstatic.com/images?q=tbn:ANd9GcQok3ZTV9qq8zAaTZ4IKbad5NOAfugBDfn7QNJUF3c_QxGT2h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lenovo1icb@outlook.com</dc:creator>
  <cp:lastModifiedBy>Taxe si Impozite</cp:lastModifiedBy>
  <cp:revision>72</cp:revision>
  <cp:lastPrinted>2026-08-28T10:53:00Z</cp:lastPrinted>
  <dcterms:created xsi:type="dcterms:W3CDTF">2022-11-08T08:43:00Z</dcterms:created>
  <dcterms:modified xsi:type="dcterms:W3CDTF">2026-09-24T10:53:00Z</dcterms:modified>
</cp:coreProperties>
</file>