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B1D" w:rsidRPr="00A52138" w:rsidRDefault="00D11B1D" w:rsidP="00D11B1D"/>
    <w:p w:rsidR="00D11B1D" w:rsidRPr="00A52138" w:rsidRDefault="002E29B1" w:rsidP="00D11B1D">
      <w:r w:rsidRPr="002E29B1">
        <w:pict>
          <v:line id="_x0000_s1030" style="position:absolute;z-index:251661312" from="4.5pt,129.75pt" to="454.5pt,129.75pt" strokeweight="4.5pt">
            <v:stroke linestyle="thinThick"/>
          </v:line>
        </w:pict>
      </w:r>
      <w:r w:rsidRPr="002E29B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08pt;margin-top:0;width:234pt;height:123.75pt;z-index:251660288" stroked="f">
            <v:textbox style="mso-next-textbox:#_x0000_s1029">
              <w:txbxContent>
                <w:p w:rsidR="00D11B1D" w:rsidRDefault="00D11B1D" w:rsidP="00D11B1D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ROMÂNIA</w:t>
                  </w:r>
                </w:p>
                <w:p w:rsidR="00D11B1D" w:rsidRDefault="00D11B1D" w:rsidP="00D11B1D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UNITATEA ADMINISTRATIV TERITORIALĂ</w:t>
                  </w:r>
                </w:p>
                <w:p w:rsidR="00D11B1D" w:rsidRDefault="00D11B1D" w:rsidP="00D11B1D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COMUNA I.C. BRĂTIANU</w:t>
                  </w:r>
                </w:p>
                <w:p w:rsidR="00D11B1D" w:rsidRDefault="00D11B1D" w:rsidP="00D11B1D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STR. PRINCIPALĂ, NR. 34</w:t>
                  </w:r>
                </w:p>
                <w:p w:rsidR="00D11B1D" w:rsidRDefault="00D11B1D" w:rsidP="00D11B1D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JUDEŢUL TULCEA, COD POŞTAL 827100</w:t>
                  </w:r>
                </w:p>
                <w:p w:rsidR="00D11B1D" w:rsidRDefault="00D11B1D" w:rsidP="00D11B1D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TEL: 0240</w:t>
                  </w:r>
                  <w:r w:rsidR="00AD23BB">
                    <w:rPr>
                      <w:rFonts w:ascii="Arial Black" w:hAnsi="Arial Black"/>
                      <w:b/>
                    </w:rPr>
                    <w:t>.</w:t>
                  </w:r>
                  <w:r>
                    <w:rPr>
                      <w:rFonts w:ascii="Arial Black" w:hAnsi="Arial Black"/>
                      <w:b/>
                    </w:rPr>
                    <w:t>573.134</w:t>
                  </w:r>
                </w:p>
                <w:p w:rsidR="00D11B1D" w:rsidRDefault="002E29B1" w:rsidP="00D11B1D">
                  <w:pPr>
                    <w:jc w:val="center"/>
                    <w:rPr>
                      <w:b/>
                    </w:rPr>
                  </w:pPr>
                  <w:hyperlink r:id="rId5" w:history="1">
                    <w:r w:rsidR="00D11B1D" w:rsidRPr="00D41244">
                      <w:rPr>
                        <w:rStyle w:val="Hyperlink"/>
                        <w:b/>
                      </w:rPr>
                      <w:t>www.icbratianu.ro</w:t>
                    </w:r>
                  </w:hyperlink>
                </w:p>
                <w:p w:rsidR="00D11B1D" w:rsidRDefault="00D11B1D" w:rsidP="00D11B1D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primaria</w:t>
                  </w:r>
                  <w:r w:rsidR="00AD23BB">
                    <w:rPr>
                      <w:b/>
                    </w:rPr>
                    <w:t>@</w:t>
                  </w:r>
                  <w:r>
                    <w:rPr>
                      <w:b/>
                    </w:rPr>
                    <w:t>icbratianu</w:t>
                  </w:r>
                  <w:r w:rsidR="00AD23BB">
                    <w:rPr>
                      <w:b/>
                    </w:rPr>
                    <w:t>.ro</w:t>
                  </w:r>
                </w:p>
                <w:p w:rsidR="00D11B1D" w:rsidRDefault="00D11B1D" w:rsidP="00D11B1D">
                  <w:pPr>
                    <w:jc w:val="center"/>
                    <w:rPr>
                      <w:b/>
                    </w:rPr>
                  </w:pPr>
                </w:p>
                <w:p w:rsidR="00D11B1D" w:rsidRDefault="00D11B1D" w:rsidP="00D11B1D">
                  <w:pPr>
                    <w:jc w:val="center"/>
                    <w:rPr>
                      <w:b/>
                    </w:rPr>
                  </w:pPr>
                </w:p>
                <w:p w:rsidR="00D11B1D" w:rsidRDefault="00D11B1D" w:rsidP="00D11B1D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2E29B1">
        <w:pict>
          <v:shape id="_x0000_s1031" type="#_x0000_t202" style="position:absolute;margin-left:0;margin-top:34.05pt;width:106pt;height:77.6pt;z-index:251662336;mso-wrap-style:none" stroked="f">
            <v:textbox style="mso-next-textbox:#_x0000_s1031;mso-fit-shape-to-text:t">
              <w:txbxContent>
                <w:p w:rsidR="00D11B1D" w:rsidRDefault="00D11B1D" w:rsidP="00D11B1D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5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group id="_x0000_s1026" editas="canvas" style="width:449.95pt;height:126pt;mso-position-horizontal-relative:char;mso-position-vertical-relative:line" coordorigin="2527,3465" coordsize="6545,18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465;width:6545;height:1833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D11B1D" w:rsidRDefault="00D11B1D" w:rsidP="00D11B1D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6325" cy="1076325"/>
                          <wp:effectExtent l="19050" t="0" r="9525" b="0"/>
                          <wp:docPr id="6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r:link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7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11B1D" w:rsidRPr="00A52138" w:rsidRDefault="00D11B1D" w:rsidP="00D11B1D">
      <w:pPr>
        <w:rPr>
          <w:b/>
          <w:sz w:val="24"/>
          <w:szCs w:val="24"/>
        </w:rPr>
      </w:pPr>
    </w:p>
    <w:p w:rsidR="00D11B1D" w:rsidRPr="00AD23BB" w:rsidRDefault="00D11B1D" w:rsidP="00D11B1D">
      <w:pPr>
        <w:tabs>
          <w:tab w:val="left" w:pos="540"/>
        </w:tabs>
        <w:spacing w:line="259" w:lineRule="auto"/>
        <w:ind w:left="57"/>
        <w:rPr>
          <w:b/>
          <w:sz w:val="30"/>
          <w:szCs w:val="30"/>
        </w:rPr>
      </w:pPr>
      <w:r w:rsidRPr="00A52138">
        <w:rPr>
          <w:b/>
          <w:sz w:val="24"/>
          <w:szCs w:val="24"/>
        </w:rPr>
        <w:tab/>
      </w:r>
      <w:r w:rsidRPr="00AD23BB">
        <w:rPr>
          <w:b/>
          <w:sz w:val="30"/>
          <w:szCs w:val="30"/>
        </w:rPr>
        <w:t>PRIMAR</w:t>
      </w:r>
    </w:p>
    <w:p w:rsidR="00D11B1D" w:rsidRPr="00A52138" w:rsidRDefault="00D11B1D" w:rsidP="00D11B1D">
      <w:pPr>
        <w:spacing w:line="259" w:lineRule="auto"/>
        <w:rPr>
          <w:b/>
          <w:sz w:val="24"/>
          <w:szCs w:val="24"/>
        </w:rPr>
      </w:pPr>
    </w:p>
    <w:p w:rsidR="00D11B1D" w:rsidRPr="00AD23BB" w:rsidRDefault="00D11B1D" w:rsidP="00CA759C">
      <w:pPr>
        <w:spacing w:line="259" w:lineRule="auto"/>
        <w:jc w:val="center"/>
        <w:rPr>
          <w:b/>
          <w:sz w:val="32"/>
          <w:szCs w:val="32"/>
        </w:rPr>
      </w:pPr>
      <w:r w:rsidRPr="00AD23BB">
        <w:rPr>
          <w:b/>
          <w:sz w:val="32"/>
          <w:szCs w:val="32"/>
        </w:rPr>
        <w:t>PROIECT DE HOTĂRÂRE NR.</w:t>
      </w:r>
      <w:r w:rsidR="008F382D">
        <w:rPr>
          <w:b/>
          <w:sz w:val="32"/>
          <w:szCs w:val="32"/>
        </w:rPr>
        <w:t>40</w:t>
      </w:r>
    </w:p>
    <w:p w:rsidR="00D11B1D" w:rsidRPr="00AD23BB" w:rsidRDefault="00D11B1D" w:rsidP="00D11B1D">
      <w:pPr>
        <w:spacing w:line="259" w:lineRule="auto"/>
        <w:ind w:left="57"/>
        <w:jc w:val="center"/>
        <w:rPr>
          <w:sz w:val="30"/>
          <w:szCs w:val="30"/>
        </w:rPr>
      </w:pPr>
      <w:r w:rsidRPr="00AD23BB">
        <w:rPr>
          <w:sz w:val="30"/>
          <w:szCs w:val="30"/>
        </w:rPr>
        <w:t xml:space="preserve">Din </w:t>
      </w:r>
      <w:r w:rsidR="00AD23BB">
        <w:rPr>
          <w:b/>
          <w:bCs/>
          <w:sz w:val="30"/>
          <w:szCs w:val="30"/>
        </w:rPr>
        <w:t>08</w:t>
      </w:r>
      <w:r w:rsidR="001453C4" w:rsidRPr="00AD23BB">
        <w:rPr>
          <w:b/>
          <w:bCs/>
          <w:sz w:val="30"/>
          <w:szCs w:val="30"/>
        </w:rPr>
        <w:t>.</w:t>
      </w:r>
      <w:r w:rsidR="000035BB" w:rsidRPr="00AD23BB">
        <w:rPr>
          <w:b/>
          <w:bCs/>
          <w:sz w:val="30"/>
          <w:szCs w:val="30"/>
        </w:rPr>
        <w:t>0</w:t>
      </w:r>
      <w:r w:rsidR="00AD23BB">
        <w:rPr>
          <w:b/>
          <w:bCs/>
          <w:sz w:val="30"/>
          <w:szCs w:val="30"/>
        </w:rPr>
        <w:t>7</w:t>
      </w:r>
      <w:r w:rsidR="006D4E7D" w:rsidRPr="00AD23BB">
        <w:rPr>
          <w:b/>
          <w:bCs/>
          <w:sz w:val="30"/>
          <w:szCs w:val="30"/>
        </w:rPr>
        <w:t>.2026</w:t>
      </w:r>
    </w:p>
    <w:p w:rsidR="00D11B1D" w:rsidRPr="00A52138" w:rsidRDefault="00D11B1D" w:rsidP="00D11B1D">
      <w:pPr>
        <w:jc w:val="center"/>
        <w:rPr>
          <w:b/>
          <w:sz w:val="24"/>
          <w:szCs w:val="24"/>
        </w:rPr>
      </w:pPr>
    </w:p>
    <w:p w:rsidR="00D11B1D" w:rsidRPr="00A52138" w:rsidRDefault="00D11B1D" w:rsidP="00D11B1D">
      <w:pPr>
        <w:jc w:val="center"/>
        <w:rPr>
          <w:b/>
          <w:sz w:val="24"/>
          <w:szCs w:val="24"/>
        </w:rPr>
      </w:pPr>
      <w:r w:rsidRPr="00A52138">
        <w:rPr>
          <w:b/>
          <w:sz w:val="24"/>
          <w:szCs w:val="24"/>
        </w:rPr>
        <w:t xml:space="preserve">privind aprobarea contului de execuție bugetară la data de </w:t>
      </w:r>
      <w:r w:rsidR="006D4E7D">
        <w:rPr>
          <w:b/>
          <w:sz w:val="24"/>
          <w:szCs w:val="24"/>
        </w:rPr>
        <w:t>3</w:t>
      </w:r>
      <w:r w:rsidR="00AD23BB">
        <w:rPr>
          <w:b/>
          <w:sz w:val="24"/>
          <w:szCs w:val="24"/>
        </w:rPr>
        <w:t>0</w:t>
      </w:r>
      <w:r w:rsidR="006D4E7D">
        <w:rPr>
          <w:b/>
          <w:sz w:val="24"/>
          <w:szCs w:val="24"/>
        </w:rPr>
        <w:t>.</w:t>
      </w:r>
      <w:r w:rsidR="00A605A2">
        <w:rPr>
          <w:b/>
          <w:sz w:val="24"/>
          <w:szCs w:val="24"/>
        </w:rPr>
        <w:t>0</w:t>
      </w:r>
      <w:r w:rsidR="00AD23BB">
        <w:rPr>
          <w:b/>
          <w:sz w:val="24"/>
          <w:szCs w:val="24"/>
        </w:rPr>
        <w:t>6</w:t>
      </w:r>
      <w:r w:rsidR="00CA759C">
        <w:rPr>
          <w:b/>
          <w:sz w:val="24"/>
          <w:szCs w:val="24"/>
        </w:rPr>
        <w:t>.202</w:t>
      </w:r>
      <w:r w:rsidR="00A605A2">
        <w:rPr>
          <w:b/>
          <w:sz w:val="24"/>
          <w:szCs w:val="24"/>
        </w:rPr>
        <w:t>6</w:t>
      </w:r>
    </w:p>
    <w:p w:rsidR="00D11B1D" w:rsidRPr="00A52138" w:rsidRDefault="00D11B1D" w:rsidP="00517124">
      <w:pPr>
        <w:rPr>
          <w:b/>
          <w:sz w:val="24"/>
          <w:szCs w:val="24"/>
        </w:rPr>
      </w:pPr>
    </w:p>
    <w:p w:rsidR="00D11B1D" w:rsidRPr="00A52138" w:rsidRDefault="00D11B1D" w:rsidP="00D11B1D">
      <w:pPr>
        <w:rPr>
          <w:sz w:val="24"/>
          <w:szCs w:val="24"/>
        </w:rPr>
      </w:pPr>
      <w:r w:rsidRPr="00A52138">
        <w:rPr>
          <w:sz w:val="24"/>
          <w:szCs w:val="24"/>
          <w:u w:val="single"/>
        </w:rPr>
        <w:t>Inițiator:</w:t>
      </w:r>
      <w:r w:rsidRPr="00A52138">
        <w:rPr>
          <w:sz w:val="24"/>
          <w:szCs w:val="24"/>
        </w:rPr>
        <w:tab/>
      </w:r>
      <w:r w:rsidRPr="00A52138">
        <w:rPr>
          <w:sz w:val="24"/>
          <w:szCs w:val="24"/>
        </w:rPr>
        <w:tab/>
      </w:r>
      <w:r w:rsidRPr="00A52138">
        <w:rPr>
          <w:sz w:val="24"/>
          <w:szCs w:val="24"/>
        </w:rPr>
        <w:tab/>
      </w:r>
    </w:p>
    <w:p w:rsidR="00D11B1D" w:rsidRPr="00A52138" w:rsidRDefault="00182D92" w:rsidP="00D11B1D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8B5946" w:rsidRPr="00A52138">
        <w:rPr>
          <w:sz w:val="24"/>
          <w:szCs w:val="24"/>
        </w:rPr>
        <w:t>rimar</w:t>
      </w:r>
      <w:r>
        <w:rPr>
          <w:sz w:val="24"/>
          <w:szCs w:val="24"/>
        </w:rPr>
        <w:t xml:space="preserve">ul </w:t>
      </w:r>
      <w:r w:rsidR="00D11B1D" w:rsidRPr="00A52138">
        <w:rPr>
          <w:sz w:val="24"/>
          <w:szCs w:val="24"/>
        </w:rPr>
        <w:t xml:space="preserve">comunei I.C.Brătianu, dl. </w:t>
      </w:r>
      <w:r w:rsidR="00517124" w:rsidRPr="00A52138">
        <w:rPr>
          <w:sz w:val="24"/>
          <w:szCs w:val="24"/>
        </w:rPr>
        <w:t>Pu</w:t>
      </w:r>
      <w:r w:rsidR="008B5946" w:rsidRPr="00A52138">
        <w:rPr>
          <w:sz w:val="24"/>
          <w:szCs w:val="24"/>
        </w:rPr>
        <w:t>șcașu Dănuț</w:t>
      </w:r>
      <w:r w:rsidR="000078C4">
        <w:rPr>
          <w:sz w:val="24"/>
          <w:szCs w:val="24"/>
        </w:rPr>
        <w:t>,</w:t>
      </w:r>
    </w:p>
    <w:p w:rsidR="00D11B1D" w:rsidRPr="00A52138" w:rsidRDefault="00D11B1D" w:rsidP="00D11B1D">
      <w:pPr>
        <w:jc w:val="center"/>
        <w:rPr>
          <w:b/>
          <w:sz w:val="24"/>
          <w:szCs w:val="24"/>
        </w:rPr>
      </w:pPr>
    </w:p>
    <w:p w:rsidR="00D11B1D" w:rsidRDefault="00D11B1D" w:rsidP="00D11B1D">
      <w:pPr>
        <w:jc w:val="both"/>
        <w:rPr>
          <w:b/>
          <w:bCs/>
          <w:sz w:val="24"/>
          <w:szCs w:val="24"/>
        </w:rPr>
      </w:pPr>
      <w:r w:rsidRPr="00A52138">
        <w:rPr>
          <w:b/>
          <w:bCs/>
          <w:sz w:val="24"/>
          <w:szCs w:val="24"/>
        </w:rPr>
        <w:t>Având în vedere:</w:t>
      </w:r>
    </w:p>
    <w:p w:rsidR="001453C4" w:rsidRPr="001453C4" w:rsidRDefault="001453C4" w:rsidP="00D11B1D">
      <w:pPr>
        <w:pStyle w:val="ListParagraph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1453C4">
        <w:rPr>
          <w:sz w:val="24"/>
          <w:szCs w:val="24"/>
        </w:rPr>
        <w:t>Referatul întocmit de dna. Vasile Mihaela prin care se aduce la cunoștință necesitatea aprobării contului de execuție bugetară la finele trimestrului I</w:t>
      </w:r>
      <w:r w:rsidR="00AD23BB">
        <w:rPr>
          <w:sz w:val="24"/>
          <w:szCs w:val="24"/>
        </w:rPr>
        <w:t>I</w:t>
      </w:r>
      <w:r w:rsidRPr="001453C4">
        <w:rPr>
          <w:sz w:val="24"/>
          <w:szCs w:val="24"/>
        </w:rPr>
        <w:t xml:space="preserve"> al anului, înregistrat sub numărul </w:t>
      </w:r>
      <w:r w:rsidR="00AD23BB">
        <w:rPr>
          <w:sz w:val="24"/>
          <w:szCs w:val="24"/>
        </w:rPr>
        <w:t>4167</w:t>
      </w:r>
      <w:r w:rsidRPr="001453C4">
        <w:rPr>
          <w:sz w:val="24"/>
          <w:szCs w:val="24"/>
        </w:rPr>
        <w:t>/</w:t>
      </w:r>
      <w:r w:rsidR="00AD23BB">
        <w:rPr>
          <w:sz w:val="24"/>
          <w:szCs w:val="24"/>
        </w:rPr>
        <w:t>08</w:t>
      </w:r>
      <w:r w:rsidRPr="001453C4">
        <w:rPr>
          <w:sz w:val="24"/>
          <w:szCs w:val="24"/>
        </w:rPr>
        <w:t>.0</w:t>
      </w:r>
      <w:r w:rsidR="00AD23BB">
        <w:rPr>
          <w:sz w:val="24"/>
          <w:szCs w:val="24"/>
        </w:rPr>
        <w:t>7</w:t>
      </w:r>
      <w:r w:rsidRPr="001453C4">
        <w:rPr>
          <w:sz w:val="24"/>
          <w:szCs w:val="24"/>
        </w:rPr>
        <w:t>.2026.</w:t>
      </w:r>
    </w:p>
    <w:p w:rsidR="00093B0D" w:rsidRPr="00A52138" w:rsidRDefault="00093B0D" w:rsidP="00093B0D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bookmarkStart w:id="0" w:name="_Hlk170907321"/>
      <w:r w:rsidRPr="00A52138">
        <w:rPr>
          <w:sz w:val="24"/>
          <w:szCs w:val="24"/>
        </w:rPr>
        <w:t>R</w:t>
      </w:r>
      <w:r w:rsidR="00D11B1D" w:rsidRPr="00A52138">
        <w:rPr>
          <w:sz w:val="24"/>
          <w:szCs w:val="24"/>
        </w:rPr>
        <w:t xml:space="preserve">eferatul de aprobare întocmit de inițiatorul proiectului de hotărâre, dl. </w:t>
      </w:r>
      <w:r w:rsidR="003361FD" w:rsidRPr="00A52138">
        <w:rPr>
          <w:sz w:val="24"/>
          <w:szCs w:val="24"/>
        </w:rPr>
        <w:t>Pușcașu Dănuț</w:t>
      </w:r>
      <w:r w:rsidR="00D11B1D" w:rsidRPr="00A52138">
        <w:rPr>
          <w:sz w:val="24"/>
          <w:szCs w:val="24"/>
        </w:rPr>
        <w:t xml:space="preserve">, înregistrat sub numărul </w:t>
      </w:r>
      <w:r w:rsidR="00AD23BB">
        <w:rPr>
          <w:sz w:val="24"/>
          <w:szCs w:val="24"/>
        </w:rPr>
        <w:t>4168</w:t>
      </w:r>
      <w:r w:rsidR="00F1166F">
        <w:rPr>
          <w:sz w:val="24"/>
          <w:szCs w:val="24"/>
        </w:rPr>
        <w:t>/</w:t>
      </w:r>
      <w:r w:rsidR="00AD23BB">
        <w:rPr>
          <w:sz w:val="24"/>
          <w:szCs w:val="24"/>
        </w:rPr>
        <w:t>08</w:t>
      </w:r>
      <w:r w:rsidR="00F1166F">
        <w:rPr>
          <w:sz w:val="24"/>
          <w:szCs w:val="24"/>
        </w:rPr>
        <w:t>.0</w:t>
      </w:r>
      <w:r w:rsidR="00AD23BB">
        <w:rPr>
          <w:sz w:val="24"/>
          <w:szCs w:val="24"/>
        </w:rPr>
        <w:t>7</w:t>
      </w:r>
      <w:r w:rsidR="00F1166F">
        <w:rPr>
          <w:sz w:val="24"/>
          <w:szCs w:val="24"/>
        </w:rPr>
        <w:t>.2026</w:t>
      </w:r>
      <w:r w:rsidR="00D11B1D" w:rsidRPr="00A52138">
        <w:rPr>
          <w:sz w:val="24"/>
          <w:szCs w:val="24"/>
        </w:rPr>
        <w:t>.</w:t>
      </w:r>
    </w:p>
    <w:p w:rsidR="00D11B1D" w:rsidRPr="00A52138" w:rsidRDefault="00D11B1D" w:rsidP="00093B0D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A52138">
        <w:rPr>
          <w:sz w:val="24"/>
          <w:szCs w:val="24"/>
        </w:rPr>
        <w:t xml:space="preserve">Raportul de specialitate întocmit de compartimentul de resort din aparatul de specialitate al primarului, înregistrat sub numărul </w:t>
      </w:r>
      <w:r w:rsidR="00AD23BB">
        <w:rPr>
          <w:sz w:val="24"/>
          <w:szCs w:val="24"/>
        </w:rPr>
        <w:t>4169</w:t>
      </w:r>
      <w:r w:rsidR="00A605A2">
        <w:rPr>
          <w:sz w:val="24"/>
          <w:szCs w:val="24"/>
        </w:rPr>
        <w:t>/</w:t>
      </w:r>
      <w:r w:rsidR="00AD23BB">
        <w:rPr>
          <w:sz w:val="24"/>
          <w:szCs w:val="24"/>
        </w:rPr>
        <w:t>08</w:t>
      </w:r>
      <w:r w:rsidR="00F1166F">
        <w:rPr>
          <w:sz w:val="24"/>
          <w:szCs w:val="24"/>
        </w:rPr>
        <w:t>.</w:t>
      </w:r>
      <w:r w:rsidR="00A605A2">
        <w:rPr>
          <w:sz w:val="24"/>
          <w:szCs w:val="24"/>
        </w:rPr>
        <w:t>0</w:t>
      </w:r>
      <w:r w:rsidR="00AD23BB">
        <w:rPr>
          <w:sz w:val="24"/>
          <w:szCs w:val="24"/>
        </w:rPr>
        <w:t>7</w:t>
      </w:r>
      <w:r w:rsidR="00F1166F">
        <w:rPr>
          <w:sz w:val="24"/>
          <w:szCs w:val="24"/>
        </w:rPr>
        <w:t>.2026</w:t>
      </w:r>
      <w:r w:rsidR="00E23F20" w:rsidRPr="00A52138">
        <w:rPr>
          <w:sz w:val="24"/>
          <w:szCs w:val="24"/>
        </w:rPr>
        <w:t>.</w:t>
      </w:r>
    </w:p>
    <w:bookmarkEnd w:id="0"/>
    <w:p w:rsidR="00D11B1D" w:rsidRPr="00A52138" w:rsidRDefault="00D11B1D" w:rsidP="00D11B1D">
      <w:pPr>
        <w:jc w:val="both"/>
        <w:rPr>
          <w:sz w:val="24"/>
          <w:szCs w:val="24"/>
        </w:rPr>
      </w:pPr>
    </w:p>
    <w:p w:rsidR="00D11B1D" w:rsidRPr="00A52138" w:rsidRDefault="00D11B1D" w:rsidP="00D11B1D">
      <w:pPr>
        <w:jc w:val="both"/>
        <w:rPr>
          <w:sz w:val="24"/>
          <w:szCs w:val="24"/>
        </w:rPr>
      </w:pPr>
      <w:r w:rsidRPr="00A52138">
        <w:rPr>
          <w:b/>
          <w:bCs/>
          <w:sz w:val="24"/>
          <w:szCs w:val="24"/>
        </w:rPr>
        <w:t>În conformitate cu prevederile</w:t>
      </w:r>
      <w:r w:rsidRPr="00A52138">
        <w:rPr>
          <w:sz w:val="24"/>
          <w:szCs w:val="24"/>
        </w:rPr>
        <w:t>:</w:t>
      </w:r>
    </w:p>
    <w:p w:rsidR="00AD23BB" w:rsidRDefault="00D11B1D" w:rsidP="00D11B1D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A52138">
        <w:rPr>
          <w:sz w:val="24"/>
          <w:szCs w:val="24"/>
        </w:rPr>
        <w:t>Legii 273/2006 privind finanțele publice locale, ale art.25 alin.12 din O.U.G. nr.63/2010 pentru modificarea și completarea Legii nr.273/2006 privind finanțele publice locale, precum și stabilirea unor măsuri financiare, în baza Ordinului nr.1235/2003 al Ministerului Finanțelor Publice</w:t>
      </w:r>
      <w:r w:rsidR="00AD23BB">
        <w:rPr>
          <w:sz w:val="24"/>
          <w:szCs w:val="24"/>
        </w:rPr>
        <w:t>;</w:t>
      </w:r>
    </w:p>
    <w:p w:rsidR="00D11B1D" w:rsidRPr="00A52138" w:rsidRDefault="00AD23BB" w:rsidP="00D11B1D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D11B1D" w:rsidRPr="00A52138">
        <w:rPr>
          <w:sz w:val="24"/>
          <w:szCs w:val="24"/>
        </w:rPr>
        <w:t xml:space="preserve">rt. 129, alin. (4), lit. </w:t>
      </w:r>
      <w:r w:rsidR="00A52138" w:rsidRPr="00A52138">
        <w:rPr>
          <w:sz w:val="24"/>
          <w:szCs w:val="24"/>
        </w:rPr>
        <w:t>a)</w:t>
      </w:r>
      <w:r w:rsidR="00D11B1D" w:rsidRPr="00A52138">
        <w:rPr>
          <w:sz w:val="24"/>
          <w:szCs w:val="24"/>
        </w:rPr>
        <w:t>, din O</w:t>
      </w:r>
      <w:r w:rsidR="008F062E">
        <w:rPr>
          <w:sz w:val="24"/>
          <w:szCs w:val="24"/>
        </w:rPr>
        <w:t>.</w:t>
      </w:r>
      <w:r w:rsidR="00D11B1D" w:rsidRPr="00A52138">
        <w:rPr>
          <w:sz w:val="24"/>
          <w:szCs w:val="24"/>
        </w:rPr>
        <w:t>U</w:t>
      </w:r>
      <w:r w:rsidR="008F062E">
        <w:rPr>
          <w:sz w:val="24"/>
          <w:szCs w:val="24"/>
        </w:rPr>
        <w:t>.</w:t>
      </w:r>
      <w:r w:rsidR="00D11B1D" w:rsidRPr="00A52138">
        <w:rPr>
          <w:sz w:val="24"/>
          <w:szCs w:val="24"/>
        </w:rPr>
        <w:t>G</w:t>
      </w:r>
      <w:r w:rsidR="008F062E">
        <w:rPr>
          <w:sz w:val="24"/>
          <w:szCs w:val="24"/>
        </w:rPr>
        <w:t>.</w:t>
      </w:r>
      <w:r>
        <w:rPr>
          <w:sz w:val="24"/>
          <w:szCs w:val="24"/>
        </w:rPr>
        <w:t xml:space="preserve">nr. </w:t>
      </w:r>
      <w:r w:rsidR="00D11B1D" w:rsidRPr="00A52138">
        <w:rPr>
          <w:sz w:val="24"/>
          <w:szCs w:val="24"/>
        </w:rPr>
        <w:t>57/2019 privind Codul administrativ</w:t>
      </w:r>
      <w:r>
        <w:rPr>
          <w:sz w:val="24"/>
          <w:szCs w:val="24"/>
        </w:rPr>
        <w:t>, cu modificările și completările ulterioare</w:t>
      </w:r>
      <w:r w:rsidR="00D11B1D" w:rsidRPr="00A52138">
        <w:rPr>
          <w:sz w:val="24"/>
          <w:szCs w:val="24"/>
        </w:rPr>
        <w:t>;</w:t>
      </w:r>
    </w:p>
    <w:p w:rsidR="00D11B1D" w:rsidRPr="00A52138" w:rsidRDefault="00D11B1D" w:rsidP="00D11B1D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A52138">
        <w:rPr>
          <w:sz w:val="24"/>
          <w:szCs w:val="24"/>
        </w:rPr>
        <w:t xml:space="preserve">Art. 121, alin. (1) </w:t>
      </w:r>
      <w:r w:rsidR="00265704">
        <w:rPr>
          <w:sz w:val="24"/>
          <w:szCs w:val="24"/>
        </w:rPr>
        <w:t>ș</w:t>
      </w:r>
      <w:r w:rsidRPr="00A52138">
        <w:rPr>
          <w:sz w:val="24"/>
          <w:szCs w:val="24"/>
        </w:rPr>
        <w:t>i (2) din Constituția României</w:t>
      </w:r>
      <w:r w:rsidR="00AD23BB">
        <w:rPr>
          <w:sz w:val="24"/>
          <w:szCs w:val="24"/>
        </w:rPr>
        <w:t>;</w:t>
      </w:r>
    </w:p>
    <w:p w:rsidR="00D11B1D" w:rsidRPr="00A52138" w:rsidRDefault="00D11B1D" w:rsidP="00D11B1D">
      <w:pPr>
        <w:ind w:firstLine="708"/>
        <w:jc w:val="both"/>
        <w:rPr>
          <w:sz w:val="24"/>
          <w:szCs w:val="24"/>
        </w:rPr>
      </w:pPr>
    </w:p>
    <w:p w:rsidR="00D11B1D" w:rsidRPr="00A52138" w:rsidRDefault="00D11B1D" w:rsidP="00D11B1D">
      <w:pPr>
        <w:pStyle w:val="Default"/>
        <w:spacing w:line="276" w:lineRule="auto"/>
        <w:ind w:firstLine="708"/>
        <w:jc w:val="both"/>
        <w:rPr>
          <w:lang w:val="ro-RO"/>
        </w:rPr>
      </w:pPr>
      <w:r w:rsidRPr="00AD23BB">
        <w:rPr>
          <w:b/>
          <w:bCs/>
          <w:lang w:val="ro-RO"/>
        </w:rPr>
        <w:t>În temeiul</w:t>
      </w:r>
      <w:r w:rsidRPr="00A52138">
        <w:rPr>
          <w:lang w:val="ro-RO"/>
        </w:rPr>
        <w:t xml:space="preserve"> art. 139, alin. (3), lit. a) din O.U.G. </w:t>
      </w:r>
      <w:r w:rsidR="00AD23BB">
        <w:rPr>
          <w:lang w:val="ro-RO"/>
        </w:rPr>
        <w:t xml:space="preserve">nr. </w:t>
      </w:r>
      <w:r w:rsidRPr="00A52138">
        <w:rPr>
          <w:lang w:val="ro-RO"/>
        </w:rPr>
        <w:t>57/2019 privind Codul administrativ</w:t>
      </w:r>
      <w:r w:rsidR="00AD23BB">
        <w:rPr>
          <w:lang w:val="ro-RO"/>
        </w:rPr>
        <w:t>, cu modificările și completările ultrioare,</w:t>
      </w:r>
    </w:p>
    <w:p w:rsidR="00D11B1D" w:rsidRPr="00A52138" w:rsidRDefault="00D11B1D" w:rsidP="00D11B1D">
      <w:pPr>
        <w:pStyle w:val="Default"/>
        <w:spacing w:line="276" w:lineRule="auto"/>
        <w:ind w:firstLine="708"/>
        <w:jc w:val="both"/>
        <w:rPr>
          <w:lang w:val="ro-RO"/>
        </w:rPr>
      </w:pPr>
    </w:p>
    <w:p w:rsidR="00D11B1D" w:rsidRPr="00A52138" w:rsidRDefault="00D11B1D" w:rsidP="00D11B1D">
      <w:pPr>
        <w:jc w:val="center"/>
        <w:rPr>
          <w:b/>
          <w:sz w:val="24"/>
          <w:szCs w:val="24"/>
        </w:rPr>
      </w:pPr>
      <w:r w:rsidRPr="00A52138">
        <w:rPr>
          <w:b/>
          <w:sz w:val="24"/>
          <w:szCs w:val="24"/>
        </w:rPr>
        <w:t>H O T Ă R Ă Ș T E:</w:t>
      </w:r>
    </w:p>
    <w:p w:rsidR="00D11B1D" w:rsidRPr="00A52138" w:rsidRDefault="00D11B1D" w:rsidP="00D11B1D">
      <w:pPr>
        <w:jc w:val="center"/>
        <w:rPr>
          <w:b/>
          <w:sz w:val="24"/>
          <w:szCs w:val="24"/>
        </w:rPr>
      </w:pPr>
    </w:p>
    <w:p w:rsidR="00D11B1D" w:rsidRDefault="00D11B1D" w:rsidP="00D11B1D">
      <w:pPr>
        <w:jc w:val="both"/>
        <w:rPr>
          <w:b/>
          <w:bCs/>
          <w:sz w:val="24"/>
          <w:szCs w:val="24"/>
        </w:rPr>
      </w:pPr>
      <w:r w:rsidRPr="00A52138">
        <w:rPr>
          <w:b/>
          <w:sz w:val="24"/>
          <w:szCs w:val="24"/>
        </w:rPr>
        <w:t>Art.1</w:t>
      </w:r>
      <w:r w:rsidRPr="00A52138">
        <w:rPr>
          <w:sz w:val="24"/>
          <w:szCs w:val="24"/>
        </w:rPr>
        <w:t xml:space="preserve"> – Se aprobă contul de execuție bugetară pe trimestrul </w:t>
      </w:r>
      <w:r w:rsidR="00FD1188">
        <w:rPr>
          <w:sz w:val="24"/>
          <w:szCs w:val="24"/>
        </w:rPr>
        <w:t>I</w:t>
      </w:r>
      <w:r w:rsidR="00AD23BB">
        <w:rPr>
          <w:sz w:val="24"/>
          <w:szCs w:val="24"/>
        </w:rPr>
        <w:t>I</w:t>
      </w:r>
      <w:r w:rsidRPr="00A52138">
        <w:rPr>
          <w:sz w:val="24"/>
          <w:szCs w:val="24"/>
        </w:rPr>
        <w:t xml:space="preserve"> al anului 202</w:t>
      </w:r>
      <w:r w:rsidR="00A605A2">
        <w:rPr>
          <w:sz w:val="24"/>
          <w:szCs w:val="24"/>
        </w:rPr>
        <w:t>6</w:t>
      </w:r>
      <w:r w:rsidRPr="00A52138">
        <w:rPr>
          <w:sz w:val="24"/>
          <w:szCs w:val="24"/>
        </w:rPr>
        <w:t xml:space="preserve">, conform anexelor I, II </w:t>
      </w:r>
      <w:r w:rsidR="00A52138">
        <w:rPr>
          <w:sz w:val="24"/>
          <w:szCs w:val="24"/>
        </w:rPr>
        <w:t>ș</w:t>
      </w:r>
      <w:r w:rsidRPr="00A52138">
        <w:rPr>
          <w:sz w:val="24"/>
          <w:szCs w:val="24"/>
        </w:rPr>
        <w:t>i III, parte integrantă din prezenta.</w:t>
      </w:r>
    </w:p>
    <w:p w:rsidR="00F70268" w:rsidRPr="00A52138" w:rsidRDefault="00F70268" w:rsidP="00D11B1D">
      <w:pPr>
        <w:jc w:val="both"/>
        <w:rPr>
          <w:b/>
          <w:bCs/>
          <w:sz w:val="24"/>
          <w:szCs w:val="24"/>
        </w:rPr>
      </w:pPr>
    </w:p>
    <w:p w:rsidR="00FD1188" w:rsidRDefault="00D11B1D" w:rsidP="00FD1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52138">
        <w:rPr>
          <w:b/>
          <w:bCs/>
          <w:sz w:val="24"/>
          <w:szCs w:val="24"/>
        </w:rPr>
        <w:t xml:space="preserve">Art.2. – </w:t>
      </w:r>
      <w:r w:rsidRPr="00A52138">
        <w:rPr>
          <w:sz w:val="24"/>
          <w:szCs w:val="24"/>
        </w:rPr>
        <w:t>Ducerea la îndeplinire a prevederilor prezentei hotărâri se va face de către primarul comunei I.C. Brătianu,</w:t>
      </w:r>
      <w:r w:rsidR="00E23F20" w:rsidRPr="00A52138">
        <w:rPr>
          <w:sz w:val="24"/>
          <w:szCs w:val="24"/>
        </w:rPr>
        <w:t xml:space="preserve"> prin compartimentul </w:t>
      </w:r>
      <w:r w:rsidR="00843FB6">
        <w:rPr>
          <w:sz w:val="24"/>
          <w:szCs w:val="24"/>
        </w:rPr>
        <w:t>B</w:t>
      </w:r>
      <w:r w:rsidR="00E23F20" w:rsidRPr="00A52138">
        <w:rPr>
          <w:sz w:val="24"/>
          <w:szCs w:val="24"/>
        </w:rPr>
        <w:t>uget-finan</w:t>
      </w:r>
      <w:r w:rsidR="00A52138">
        <w:rPr>
          <w:sz w:val="24"/>
          <w:szCs w:val="24"/>
        </w:rPr>
        <w:t>ț</w:t>
      </w:r>
      <w:r w:rsidR="00E23F20" w:rsidRPr="00A52138">
        <w:rPr>
          <w:sz w:val="24"/>
          <w:szCs w:val="24"/>
        </w:rPr>
        <w:t>e din</w:t>
      </w:r>
      <w:r w:rsidRPr="00A52138">
        <w:rPr>
          <w:sz w:val="24"/>
          <w:szCs w:val="24"/>
        </w:rPr>
        <w:t xml:space="preserve"> aparatul de specialitate al primarului</w:t>
      </w:r>
      <w:r w:rsidR="004C6823" w:rsidRPr="00A52138">
        <w:rPr>
          <w:sz w:val="24"/>
          <w:szCs w:val="24"/>
        </w:rPr>
        <w:t>.</w:t>
      </w:r>
    </w:p>
    <w:p w:rsidR="00843FB6" w:rsidRDefault="00843FB6" w:rsidP="00FD1188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843FB6" w:rsidRDefault="00843FB6" w:rsidP="00FD1188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843FB6" w:rsidRDefault="00843FB6" w:rsidP="00FD1188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D11B1D" w:rsidRPr="00A52138" w:rsidRDefault="00D11B1D" w:rsidP="00FD1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52138">
        <w:rPr>
          <w:b/>
          <w:bCs/>
          <w:sz w:val="24"/>
          <w:szCs w:val="24"/>
        </w:rPr>
        <w:t xml:space="preserve">Art.3. – </w:t>
      </w:r>
      <w:r w:rsidRPr="00A52138">
        <w:rPr>
          <w:sz w:val="24"/>
          <w:szCs w:val="24"/>
        </w:rPr>
        <w:t xml:space="preserve">Prezenta hotărâre va fi  comunicată primarului u.a.t. Comuna I.C. Brătianu, Instituției Prefectului județul Tulcea, Trezoreriei Măcin, </w:t>
      </w:r>
      <w:r w:rsidR="00843FB6">
        <w:rPr>
          <w:sz w:val="24"/>
          <w:szCs w:val="24"/>
        </w:rPr>
        <w:t>c</w:t>
      </w:r>
      <w:r w:rsidRPr="00A52138">
        <w:rPr>
          <w:sz w:val="24"/>
          <w:szCs w:val="24"/>
        </w:rPr>
        <w:t xml:space="preserve">ompartimentului </w:t>
      </w:r>
      <w:r w:rsidR="00843FB6">
        <w:rPr>
          <w:sz w:val="24"/>
          <w:szCs w:val="24"/>
        </w:rPr>
        <w:t>B</w:t>
      </w:r>
      <w:r w:rsidRPr="00A52138">
        <w:rPr>
          <w:sz w:val="24"/>
          <w:szCs w:val="24"/>
        </w:rPr>
        <w:t>uget</w:t>
      </w:r>
      <w:r w:rsidR="00843FB6">
        <w:rPr>
          <w:sz w:val="24"/>
          <w:szCs w:val="24"/>
        </w:rPr>
        <w:t xml:space="preserve"> -</w:t>
      </w:r>
      <w:r w:rsidRPr="00A52138">
        <w:rPr>
          <w:sz w:val="24"/>
          <w:szCs w:val="24"/>
        </w:rPr>
        <w:t xml:space="preserve"> finanțe și va fi adusă la cunoștință publică în condițiile legii, prin intermediul secretarului general al comunei.</w:t>
      </w:r>
    </w:p>
    <w:p w:rsidR="00D11B1D" w:rsidRPr="00A52138" w:rsidRDefault="00D11B1D" w:rsidP="00D11B1D">
      <w:pPr>
        <w:jc w:val="center"/>
        <w:rPr>
          <w:b/>
          <w:sz w:val="24"/>
          <w:szCs w:val="24"/>
        </w:rPr>
      </w:pPr>
    </w:p>
    <w:p w:rsidR="00D11B1D" w:rsidRPr="00A52138" w:rsidRDefault="00D11B1D" w:rsidP="00D11B1D">
      <w:pPr>
        <w:jc w:val="center"/>
        <w:rPr>
          <w:b/>
          <w:sz w:val="24"/>
          <w:szCs w:val="24"/>
        </w:rPr>
      </w:pPr>
    </w:p>
    <w:p w:rsidR="00B712D1" w:rsidRDefault="00B712D1" w:rsidP="00D11B1D">
      <w:pPr>
        <w:jc w:val="center"/>
        <w:rPr>
          <w:b/>
          <w:sz w:val="24"/>
          <w:szCs w:val="24"/>
        </w:rPr>
      </w:pPr>
    </w:p>
    <w:p w:rsidR="00D11B1D" w:rsidRPr="00A52138" w:rsidRDefault="008B5946" w:rsidP="00D11B1D">
      <w:pPr>
        <w:jc w:val="center"/>
        <w:rPr>
          <w:b/>
          <w:sz w:val="24"/>
          <w:szCs w:val="24"/>
        </w:rPr>
      </w:pPr>
      <w:r w:rsidRPr="00A52138">
        <w:rPr>
          <w:b/>
          <w:sz w:val="24"/>
          <w:szCs w:val="24"/>
        </w:rPr>
        <w:t>PRIMAR</w:t>
      </w:r>
      <w:r w:rsidR="00D11B1D" w:rsidRPr="00A52138">
        <w:rPr>
          <w:b/>
          <w:sz w:val="24"/>
          <w:szCs w:val="24"/>
        </w:rPr>
        <w:t>,</w:t>
      </w:r>
    </w:p>
    <w:p w:rsidR="00D11B1D" w:rsidRPr="00A52138" w:rsidRDefault="008B5946" w:rsidP="00D11B1D">
      <w:pPr>
        <w:jc w:val="center"/>
        <w:rPr>
          <w:b/>
          <w:sz w:val="24"/>
          <w:szCs w:val="24"/>
        </w:rPr>
      </w:pPr>
      <w:r w:rsidRPr="00A52138">
        <w:rPr>
          <w:b/>
          <w:sz w:val="24"/>
          <w:szCs w:val="24"/>
        </w:rPr>
        <w:t>Pușcașu Dănuț</w:t>
      </w:r>
    </w:p>
    <w:p w:rsidR="00D11B1D" w:rsidRPr="00A52138" w:rsidRDefault="00D11B1D" w:rsidP="00D11B1D">
      <w:pPr>
        <w:jc w:val="center"/>
        <w:rPr>
          <w:b/>
          <w:sz w:val="24"/>
          <w:szCs w:val="24"/>
        </w:rPr>
      </w:pPr>
    </w:p>
    <w:p w:rsidR="00D11B1D" w:rsidRPr="00A52138" w:rsidRDefault="00D11B1D" w:rsidP="00D11B1D">
      <w:pPr>
        <w:jc w:val="right"/>
        <w:rPr>
          <w:sz w:val="24"/>
          <w:szCs w:val="24"/>
        </w:rPr>
      </w:pPr>
    </w:p>
    <w:p w:rsidR="00D11B1D" w:rsidRPr="00A52138" w:rsidRDefault="00D11B1D" w:rsidP="00D11B1D">
      <w:pPr>
        <w:jc w:val="right"/>
        <w:rPr>
          <w:sz w:val="24"/>
          <w:szCs w:val="24"/>
        </w:rPr>
      </w:pPr>
    </w:p>
    <w:p w:rsidR="00D11B1D" w:rsidRPr="00A52138" w:rsidRDefault="00D11B1D" w:rsidP="00D11B1D">
      <w:pPr>
        <w:jc w:val="right"/>
        <w:rPr>
          <w:sz w:val="24"/>
          <w:szCs w:val="24"/>
        </w:rPr>
      </w:pPr>
    </w:p>
    <w:p w:rsidR="00D11B1D" w:rsidRPr="00A52138" w:rsidRDefault="00D11B1D" w:rsidP="00D11B1D">
      <w:pPr>
        <w:jc w:val="right"/>
        <w:rPr>
          <w:sz w:val="24"/>
          <w:szCs w:val="24"/>
        </w:rPr>
      </w:pPr>
    </w:p>
    <w:p w:rsidR="00D11B1D" w:rsidRPr="00E23EDA" w:rsidRDefault="00D11B1D" w:rsidP="00FD6BC2">
      <w:pPr>
        <w:jc w:val="center"/>
        <w:rPr>
          <w:b/>
          <w:bCs/>
          <w:sz w:val="24"/>
          <w:szCs w:val="24"/>
        </w:rPr>
      </w:pPr>
      <w:r w:rsidRPr="00E23EDA">
        <w:rPr>
          <w:b/>
          <w:bCs/>
          <w:sz w:val="24"/>
          <w:szCs w:val="24"/>
        </w:rPr>
        <w:t>Avizat pentru legalitate,</w:t>
      </w:r>
    </w:p>
    <w:p w:rsidR="00D11B1D" w:rsidRPr="00E23EDA" w:rsidRDefault="00D11B1D" w:rsidP="00FD6BC2">
      <w:pPr>
        <w:jc w:val="center"/>
        <w:rPr>
          <w:b/>
          <w:bCs/>
          <w:sz w:val="24"/>
          <w:szCs w:val="24"/>
        </w:rPr>
      </w:pPr>
      <w:r w:rsidRPr="00E23EDA">
        <w:rPr>
          <w:b/>
          <w:bCs/>
          <w:sz w:val="24"/>
          <w:szCs w:val="24"/>
        </w:rPr>
        <w:t xml:space="preserve">Secretar </w:t>
      </w:r>
      <w:r w:rsidR="00FD6BC2" w:rsidRPr="00E23EDA">
        <w:rPr>
          <w:b/>
          <w:bCs/>
          <w:sz w:val="24"/>
          <w:szCs w:val="24"/>
        </w:rPr>
        <w:t>g</w:t>
      </w:r>
      <w:r w:rsidRPr="00E23EDA">
        <w:rPr>
          <w:b/>
          <w:bCs/>
          <w:sz w:val="24"/>
          <w:szCs w:val="24"/>
        </w:rPr>
        <w:t xml:space="preserve">eneral </w:t>
      </w:r>
    </w:p>
    <w:p w:rsidR="00D11B1D" w:rsidRPr="00A52138" w:rsidRDefault="00FD1188" w:rsidP="00D11B1D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Munteanu – Dănilă Milica</w:t>
      </w:r>
    </w:p>
    <w:p w:rsidR="00D11B1D" w:rsidRPr="00A52138" w:rsidRDefault="00D11B1D" w:rsidP="00D11B1D">
      <w:pPr>
        <w:jc w:val="center"/>
        <w:rPr>
          <w:sz w:val="24"/>
          <w:szCs w:val="24"/>
        </w:rPr>
      </w:pPr>
    </w:p>
    <w:p w:rsidR="00A16080" w:rsidRPr="00A52138" w:rsidRDefault="00A16080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p w:rsidR="00C26FDC" w:rsidRPr="00A52138" w:rsidRDefault="00C26FDC"/>
    <w:sectPr w:rsidR="00C26FDC" w:rsidRPr="00A52138" w:rsidSect="00AD23BB">
      <w:pgSz w:w="12240" w:h="15840"/>
      <w:pgMar w:top="360" w:right="810" w:bottom="993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0AE7"/>
    <w:multiLevelType w:val="hybridMultilevel"/>
    <w:tmpl w:val="557E17DC"/>
    <w:lvl w:ilvl="0" w:tplc="7E4EF0E0">
      <w:start w:val="1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13D75625"/>
    <w:multiLevelType w:val="hybridMultilevel"/>
    <w:tmpl w:val="E1AE81B6"/>
    <w:lvl w:ilvl="0" w:tplc="DD8E3BCE"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3F7D9A"/>
    <w:multiLevelType w:val="hybridMultilevel"/>
    <w:tmpl w:val="B0264D26"/>
    <w:lvl w:ilvl="0" w:tplc="F3D49C60">
      <w:start w:val="3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>
    <w:nsid w:val="6E1862D2"/>
    <w:multiLevelType w:val="hybridMultilevel"/>
    <w:tmpl w:val="E014014C"/>
    <w:lvl w:ilvl="0" w:tplc="790EB42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1B1D"/>
    <w:rsid w:val="000035BB"/>
    <w:rsid w:val="000078C4"/>
    <w:rsid w:val="000133AC"/>
    <w:rsid w:val="00027064"/>
    <w:rsid w:val="000512B8"/>
    <w:rsid w:val="00093B0D"/>
    <w:rsid w:val="00093FA0"/>
    <w:rsid w:val="001453C4"/>
    <w:rsid w:val="00151FA7"/>
    <w:rsid w:val="00182D92"/>
    <w:rsid w:val="001B4F8E"/>
    <w:rsid w:val="002150D0"/>
    <w:rsid w:val="00225159"/>
    <w:rsid w:val="00265704"/>
    <w:rsid w:val="002C670B"/>
    <w:rsid w:val="002D191C"/>
    <w:rsid w:val="002E29B1"/>
    <w:rsid w:val="003361FD"/>
    <w:rsid w:val="00337B1F"/>
    <w:rsid w:val="0038382A"/>
    <w:rsid w:val="0043166B"/>
    <w:rsid w:val="00493A9C"/>
    <w:rsid w:val="004C6823"/>
    <w:rsid w:val="004E12B3"/>
    <w:rsid w:val="00517124"/>
    <w:rsid w:val="005B6AB1"/>
    <w:rsid w:val="005E2A73"/>
    <w:rsid w:val="005F288B"/>
    <w:rsid w:val="0068000D"/>
    <w:rsid w:val="00680AC9"/>
    <w:rsid w:val="00683476"/>
    <w:rsid w:val="006D4E7D"/>
    <w:rsid w:val="00725194"/>
    <w:rsid w:val="007263A4"/>
    <w:rsid w:val="007D678D"/>
    <w:rsid w:val="00821AE4"/>
    <w:rsid w:val="00832B1F"/>
    <w:rsid w:val="00837C82"/>
    <w:rsid w:val="00843FB6"/>
    <w:rsid w:val="00854B59"/>
    <w:rsid w:val="00861FB5"/>
    <w:rsid w:val="008B5946"/>
    <w:rsid w:val="008E3D2C"/>
    <w:rsid w:val="008F062E"/>
    <w:rsid w:val="008F382D"/>
    <w:rsid w:val="009749CD"/>
    <w:rsid w:val="00A16080"/>
    <w:rsid w:val="00A22BA1"/>
    <w:rsid w:val="00A52138"/>
    <w:rsid w:val="00A605A2"/>
    <w:rsid w:val="00A97077"/>
    <w:rsid w:val="00AA46B1"/>
    <w:rsid w:val="00AA64BF"/>
    <w:rsid w:val="00AD23BB"/>
    <w:rsid w:val="00B028E8"/>
    <w:rsid w:val="00B17D57"/>
    <w:rsid w:val="00B712D1"/>
    <w:rsid w:val="00BC6DCA"/>
    <w:rsid w:val="00BC7539"/>
    <w:rsid w:val="00C26FDC"/>
    <w:rsid w:val="00C46F83"/>
    <w:rsid w:val="00CA759C"/>
    <w:rsid w:val="00D11B1D"/>
    <w:rsid w:val="00D248C7"/>
    <w:rsid w:val="00D31CF4"/>
    <w:rsid w:val="00D47964"/>
    <w:rsid w:val="00D50AF9"/>
    <w:rsid w:val="00D5612C"/>
    <w:rsid w:val="00D5781C"/>
    <w:rsid w:val="00DF3674"/>
    <w:rsid w:val="00E01902"/>
    <w:rsid w:val="00E019A2"/>
    <w:rsid w:val="00E23EDA"/>
    <w:rsid w:val="00E23F20"/>
    <w:rsid w:val="00E8736C"/>
    <w:rsid w:val="00E910DA"/>
    <w:rsid w:val="00E912A1"/>
    <w:rsid w:val="00EE6A09"/>
    <w:rsid w:val="00F01938"/>
    <w:rsid w:val="00F04BAD"/>
    <w:rsid w:val="00F1166F"/>
    <w:rsid w:val="00F15649"/>
    <w:rsid w:val="00F70268"/>
    <w:rsid w:val="00FD1188"/>
    <w:rsid w:val="00FD6BC2"/>
    <w:rsid w:val="00FE7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B1D"/>
    <w:pPr>
      <w:spacing w:after="0" w:line="240" w:lineRule="auto"/>
    </w:pPr>
    <w:rPr>
      <w:rFonts w:ascii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1B1D"/>
    <w:rPr>
      <w:color w:val="0000FF" w:themeColor="hyperlink"/>
      <w:u w:val="single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D11B1D"/>
    <w:pPr>
      <w:ind w:left="720"/>
      <w:contextualSpacing/>
    </w:pPr>
  </w:style>
  <w:style w:type="paragraph" w:customStyle="1" w:styleId="Default">
    <w:name w:val="Default"/>
    <w:rsid w:val="00D11B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D11B1D"/>
    <w:rPr>
      <w:rFonts w:ascii="Times New Roman" w:hAnsi="Times New Roman" w:cs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B1D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http://t1.gstatic.com/images?q=tbn:ANd9GcTF1-ntXaAuGLtptzw_wiakE2cpPST9CfMXHWdVKVhOjkaFv4B5L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icbratianu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ANd9GcQok3ZTV9qq8zAaTZ4IKbad5NOAfugBDfn7QNJUF3c_QxGT2h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2</cp:revision>
  <cp:lastPrinted>2026-07-08T08:09:00Z</cp:lastPrinted>
  <dcterms:created xsi:type="dcterms:W3CDTF">2026-07-27T12:16:00Z</dcterms:created>
  <dcterms:modified xsi:type="dcterms:W3CDTF">2026-07-27T12:16:00Z</dcterms:modified>
</cp:coreProperties>
</file>